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DCD" w:rsidRDefault="00243EE9" w:rsidP="00F05DCD">
      <w:pPr>
        <w:spacing w:line="360" w:lineRule="auto"/>
        <w:jc w:val="center"/>
        <w:rPr>
          <w:rFonts w:ascii="Interstate Mazda Regular" w:hAnsi="Interstate Mazda Regular"/>
          <w:b/>
          <w:sz w:val="34"/>
          <w:szCs w:val="34"/>
        </w:rPr>
      </w:pPr>
      <w:r>
        <w:rPr>
          <w:rFonts w:ascii="Arial" w:hAnsi="Arial" w:cs="Arial"/>
          <w:b/>
          <w:sz w:val="32"/>
          <w:szCs w:val="32"/>
        </w:rPr>
        <w:t xml:space="preserve">El </w:t>
      </w:r>
      <w:r w:rsidR="008A03DB" w:rsidRPr="008A03DB">
        <w:rPr>
          <w:rFonts w:ascii="Arial" w:hAnsi="Arial" w:cs="Arial"/>
          <w:b/>
          <w:sz w:val="32"/>
          <w:szCs w:val="32"/>
        </w:rPr>
        <w:t>Mazda</w:t>
      </w:r>
      <w:r>
        <w:rPr>
          <w:rFonts w:ascii="Arial" w:hAnsi="Arial" w:cs="Arial"/>
          <w:b/>
          <w:sz w:val="32"/>
          <w:szCs w:val="32"/>
        </w:rPr>
        <w:t xml:space="preserve"> SKYACTIV </w:t>
      </w:r>
      <w:r w:rsidR="00D61A81">
        <w:rPr>
          <w:rFonts w:ascii="Arial" w:hAnsi="Arial" w:cs="Arial"/>
          <w:b/>
          <w:sz w:val="32"/>
          <w:szCs w:val="32"/>
        </w:rPr>
        <w:t>5</w:t>
      </w:r>
      <w:r w:rsidR="009B2D42">
        <w:rPr>
          <w:rFonts w:ascii="Arial" w:hAnsi="Arial" w:cs="Arial"/>
          <w:b/>
          <w:sz w:val="32"/>
          <w:szCs w:val="32"/>
        </w:rPr>
        <w:t xml:space="preserve">.0 </w:t>
      </w:r>
      <w:r>
        <w:rPr>
          <w:rFonts w:ascii="Arial" w:hAnsi="Arial" w:cs="Arial"/>
          <w:b/>
          <w:sz w:val="32"/>
          <w:szCs w:val="32"/>
        </w:rPr>
        <w:t xml:space="preserve">Tour </w:t>
      </w:r>
      <w:r w:rsidR="00F90F06">
        <w:rPr>
          <w:rFonts w:ascii="Arial" w:hAnsi="Arial" w:cs="Arial"/>
          <w:b/>
          <w:sz w:val="32"/>
          <w:szCs w:val="32"/>
        </w:rPr>
        <w:t xml:space="preserve">comienza </w:t>
      </w:r>
      <w:r w:rsidR="00F90F06">
        <w:rPr>
          <w:rFonts w:ascii="Arial" w:hAnsi="Arial" w:cs="Arial"/>
          <w:b/>
          <w:sz w:val="32"/>
          <w:szCs w:val="32"/>
        </w:rPr>
        <w:br/>
        <w:t>su andadura en</w:t>
      </w:r>
      <w:r>
        <w:rPr>
          <w:rFonts w:ascii="Arial" w:hAnsi="Arial" w:cs="Arial"/>
          <w:b/>
          <w:sz w:val="32"/>
          <w:szCs w:val="32"/>
        </w:rPr>
        <w:t xml:space="preserve"> </w:t>
      </w:r>
      <w:r w:rsidR="0074162C">
        <w:rPr>
          <w:rFonts w:ascii="Arial" w:hAnsi="Arial" w:cs="Arial"/>
          <w:b/>
          <w:sz w:val="32"/>
          <w:szCs w:val="32"/>
        </w:rPr>
        <w:t>Gandía</w:t>
      </w:r>
    </w:p>
    <w:p w:rsidR="00F05DCD" w:rsidRDefault="00F05DCD" w:rsidP="0079154E">
      <w:pPr>
        <w:spacing w:line="360" w:lineRule="auto"/>
        <w:jc w:val="center"/>
        <w:rPr>
          <w:rFonts w:ascii="Arial" w:hAnsi="Arial" w:cs="Arial"/>
          <w:sz w:val="20"/>
          <w:szCs w:val="20"/>
        </w:rPr>
      </w:pPr>
    </w:p>
    <w:p w:rsidR="0079154E" w:rsidRPr="00C024B9" w:rsidRDefault="00A51738" w:rsidP="00624145">
      <w:pPr>
        <w:spacing w:line="360" w:lineRule="auto"/>
        <w:ind w:left="284" w:hanging="284"/>
        <w:jc w:val="center"/>
        <w:rPr>
          <w:rFonts w:ascii="Arial" w:hAnsi="Arial" w:cs="Arial"/>
          <w:sz w:val="20"/>
          <w:szCs w:val="20"/>
        </w:rPr>
      </w:pPr>
      <w:r>
        <w:rPr>
          <w:rFonts w:ascii="Arial" w:hAnsi="Arial" w:cs="Arial"/>
          <w:sz w:val="20"/>
          <w:szCs w:val="20"/>
        </w:rPr>
        <w:t>•</w:t>
      </w:r>
      <w:r>
        <w:rPr>
          <w:rFonts w:ascii="Arial" w:hAnsi="Arial" w:cs="Arial"/>
          <w:sz w:val="20"/>
          <w:szCs w:val="20"/>
        </w:rPr>
        <w:tab/>
        <w:t xml:space="preserve">Los </w:t>
      </w:r>
      <w:r w:rsidR="007A603B">
        <w:rPr>
          <w:rFonts w:ascii="Arial" w:hAnsi="Arial" w:cs="Arial"/>
          <w:sz w:val="20"/>
          <w:szCs w:val="20"/>
        </w:rPr>
        <w:t xml:space="preserve">protagonistas de </w:t>
      </w:r>
      <w:r w:rsidR="00C024B9">
        <w:rPr>
          <w:rFonts w:ascii="Arial" w:hAnsi="Arial" w:cs="Arial"/>
          <w:sz w:val="20"/>
          <w:szCs w:val="20"/>
        </w:rPr>
        <w:t>esta</w:t>
      </w:r>
      <w:r w:rsidR="007A603B">
        <w:rPr>
          <w:rFonts w:ascii="Arial" w:hAnsi="Arial" w:cs="Arial"/>
          <w:sz w:val="20"/>
          <w:szCs w:val="20"/>
        </w:rPr>
        <w:t xml:space="preserve"> etapa del </w:t>
      </w:r>
      <w:r w:rsidR="007A603B" w:rsidRPr="001D0503">
        <w:rPr>
          <w:rFonts w:ascii="Arial" w:hAnsi="Arial" w:cs="Arial"/>
          <w:sz w:val="20"/>
        </w:rPr>
        <w:t xml:space="preserve">Mazda SKYACTIV Tour </w:t>
      </w:r>
      <w:r w:rsidR="007A603B">
        <w:rPr>
          <w:rFonts w:ascii="Arial" w:hAnsi="Arial" w:cs="Arial"/>
          <w:sz w:val="20"/>
          <w:szCs w:val="20"/>
        </w:rPr>
        <w:t xml:space="preserve">serán </w:t>
      </w:r>
      <w:r w:rsidR="00624145">
        <w:rPr>
          <w:rFonts w:ascii="Arial" w:hAnsi="Arial" w:cs="Arial"/>
          <w:sz w:val="20"/>
          <w:szCs w:val="20"/>
        </w:rPr>
        <w:br/>
      </w:r>
      <w:r w:rsidR="007A603B" w:rsidRPr="00C024B9">
        <w:rPr>
          <w:rFonts w:ascii="Arial" w:hAnsi="Arial" w:cs="Arial"/>
          <w:sz w:val="20"/>
          <w:szCs w:val="20"/>
        </w:rPr>
        <w:t xml:space="preserve">el </w:t>
      </w:r>
      <w:r w:rsidR="00356675" w:rsidRPr="00C024B9">
        <w:rPr>
          <w:rFonts w:ascii="Arial" w:hAnsi="Arial" w:cs="Arial"/>
          <w:sz w:val="20"/>
          <w:szCs w:val="20"/>
        </w:rPr>
        <w:t>nuevo Mazda</w:t>
      </w:r>
      <w:r w:rsidRPr="00C024B9">
        <w:rPr>
          <w:rFonts w:ascii="Arial" w:hAnsi="Arial" w:cs="Arial"/>
          <w:sz w:val="20"/>
          <w:szCs w:val="20"/>
        </w:rPr>
        <w:t xml:space="preserve"> CX-5</w:t>
      </w:r>
      <w:r w:rsidR="00624145">
        <w:rPr>
          <w:rFonts w:ascii="Arial" w:hAnsi="Arial" w:cs="Arial"/>
          <w:sz w:val="20"/>
          <w:szCs w:val="20"/>
        </w:rPr>
        <w:t xml:space="preserve"> </w:t>
      </w:r>
      <w:r w:rsidRPr="00C024B9">
        <w:rPr>
          <w:rFonts w:ascii="Arial" w:hAnsi="Arial" w:cs="Arial"/>
          <w:sz w:val="20"/>
          <w:szCs w:val="20"/>
        </w:rPr>
        <w:t>y el MX-5 RF</w:t>
      </w:r>
    </w:p>
    <w:p w:rsidR="00F05DCD" w:rsidRPr="0079154E" w:rsidRDefault="00F05DCD" w:rsidP="008A03DB">
      <w:pPr>
        <w:spacing w:line="360" w:lineRule="auto"/>
        <w:jc w:val="center"/>
        <w:rPr>
          <w:rFonts w:ascii="Arial" w:hAnsi="Arial" w:cs="Arial"/>
          <w:sz w:val="20"/>
        </w:rPr>
      </w:pPr>
    </w:p>
    <w:p w:rsidR="00096CF9" w:rsidRPr="001D0503" w:rsidRDefault="00AD6212" w:rsidP="00D61A81">
      <w:pPr>
        <w:spacing w:line="360" w:lineRule="auto"/>
        <w:jc w:val="both"/>
        <w:rPr>
          <w:rFonts w:ascii="Arial" w:hAnsi="Arial" w:cs="Arial"/>
          <w:sz w:val="20"/>
          <w:szCs w:val="20"/>
          <w:lang w:val="es-ES_tradnl"/>
        </w:rPr>
      </w:pPr>
      <w:r w:rsidRPr="00CE226D">
        <w:rPr>
          <w:rFonts w:ascii="Arial" w:hAnsi="Arial" w:cs="Arial"/>
          <w:b/>
          <w:sz w:val="20"/>
          <w:szCs w:val="20"/>
          <w:lang w:val="es-ES_tradnl"/>
        </w:rPr>
        <w:t xml:space="preserve">Madrid, </w:t>
      </w:r>
      <w:r w:rsidR="00F90F06">
        <w:rPr>
          <w:rFonts w:ascii="Arial" w:hAnsi="Arial" w:cs="Arial"/>
          <w:b/>
          <w:sz w:val="20"/>
          <w:szCs w:val="20"/>
          <w:lang w:val="es-ES_tradnl"/>
        </w:rPr>
        <w:t>3</w:t>
      </w:r>
      <w:r w:rsidRPr="00CE226D">
        <w:rPr>
          <w:rFonts w:ascii="Arial" w:hAnsi="Arial" w:cs="Arial"/>
          <w:b/>
          <w:sz w:val="20"/>
          <w:szCs w:val="20"/>
          <w:lang w:val="es-ES_tradnl"/>
        </w:rPr>
        <w:t xml:space="preserve"> de </w:t>
      </w:r>
      <w:r w:rsidR="00BA6F25" w:rsidRPr="00CE226D">
        <w:rPr>
          <w:rFonts w:ascii="Arial" w:hAnsi="Arial" w:cs="Arial"/>
          <w:b/>
          <w:sz w:val="20"/>
          <w:szCs w:val="20"/>
          <w:lang w:val="es-ES_tradnl"/>
        </w:rPr>
        <w:t>mayo</w:t>
      </w:r>
      <w:r w:rsidR="00D61A81" w:rsidRPr="00CE226D">
        <w:rPr>
          <w:rFonts w:ascii="Arial" w:hAnsi="Arial" w:cs="Arial"/>
          <w:b/>
          <w:sz w:val="20"/>
          <w:szCs w:val="20"/>
          <w:lang w:val="es-ES_tradnl"/>
        </w:rPr>
        <w:t xml:space="preserve"> </w:t>
      </w:r>
      <w:r w:rsidRPr="00CE226D">
        <w:rPr>
          <w:rFonts w:ascii="Arial" w:hAnsi="Arial" w:cs="Arial"/>
          <w:b/>
          <w:sz w:val="20"/>
          <w:szCs w:val="20"/>
          <w:lang w:val="es-ES_tradnl"/>
        </w:rPr>
        <w:t>de 201</w:t>
      </w:r>
      <w:r w:rsidR="00263FCC" w:rsidRPr="00CE226D">
        <w:rPr>
          <w:rFonts w:ascii="Arial" w:hAnsi="Arial" w:cs="Arial"/>
          <w:b/>
          <w:sz w:val="20"/>
          <w:szCs w:val="20"/>
          <w:lang w:val="es-ES_tradnl"/>
        </w:rPr>
        <w:t>8</w:t>
      </w:r>
      <w:r w:rsidRPr="001C5466">
        <w:rPr>
          <w:rFonts w:ascii="Arial" w:hAnsi="Arial" w:cs="Arial"/>
          <w:sz w:val="20"/>
          <w:szCs w:val="20"/>
          <w:lang w:val="es-ES_tradnl"/>
        </w:rPr>
        <w:t xml:space="preserve">. </w:t>
      </w:r>
      <w:r w:rsidR="00096CF9" w:rsidRPr="001C5466">
        <w:rPr>
          <w:rFonts w:ascii="Arial" w:hAnsi="Arial" w:cs="Arial"/>
          <w:sz w:val="20"/>
          <w:szCs w:val="20"/>
          <w:lang w:val="es-ES_tradnl"/>
        </w:rPr>
        <w:t xml:space="preserve">El </w:t>
      </w:r>
      <w:r w:rsidR="00394DB4" w:rsidRPr="001C5466">
        <w:rPr>
          <w:rFonts w:ascii="Arial" w:hAnsi="Arial" w:cs="Arial"/>
          <w:sz w:val="20"/>
          <w:szCs w:val="20"/>
          <w:lang w:val="es-ES_tradnl"/>
        </w:rPr>
        <w:t xml:space="preserve">Mazda SKYACTIV Tour </w:t>
      </w:r>
      <w:r w:rsidR="00D61A81" w:rsidRPr="001C5466">
        <w:rPr>
          <w:rFonts w:ascii="Arial" w:hAnsi="Arial" w:cs="Arial"/>
          <w:sz w:val="20"/>
          <w:szCs w:val="20"/>
          <w:lang w:val="es-ES_tradnl"/>
        </w:rPr>
        <w:t>5</w:t>
      </w:r>
      <w:r w:rsidR="00720927" w:rsidRPr="001C5466">
        <w:rPr>
          <w:rFonts w:ascii="Arial" w:hAnsi="Arial" w:cs="Arial"/>
          <w:sz w:val="20"/>
          <w:szCs w:val="20"/>
          <w:lang w:val="es-ES_tradnl"/>
        </w:rPr>
        <w:t>.0</w:t>
      </w:r>
      <w:r w:rsidR="00394DB4" w:rsidRPr="001C5466">
        <w:rPr>
          <w:rFonts w:ascii="Arial" w:hAnsi="Arial" w:cs="Arial"/>
          <w:sz w:val="20"/>
          <w:szCs w:val="20"/>
          <w:lang w:val="es-ES_tradnl"/>
        </w:rPr>
        <w:t xml:space="preserve"> </w:t>
      </w:r>
      <w:r w:rsidR="00CE226D">
        <w:rPr>
          <w:rFonts w:ascii="Arial" w:hAnsi="Arial" w:cs="Arial"/>
          <w:sz w:val="20"/>
          <w:szCs w:val="20"/>
          <w:lang w:val="es-ES_tradnl"/>
        </w:rPr>
        <w:t>llega</w:t>
      </w:r>
      <w:r w:rsidR="00D61A81" w:rsidRPr="001C5466">
        <w:rPr>
          <w:rFonts w:ascii="Arial" w:hAnsi="Arial" w:cs="Arial"/>
          <w:sz w:val="20"/>
          <w:szCs w:val="20"/>
          <w:lang w:val="es-ES_tradnl"/>
        </w:rPr>
        <w:t xml:space="preserve"> este fin de semana </w:t>
      </w:r>
      <w:r w:rsidR="00CE226D">
        <w:rPr>
          <w:rFonts w:ascii="Arial" w:hAnsi="Arial" w:cs="Arial"/>
          <w:sz w:val="20"/>
          <w:szCs w:val="20"/>
          <w:lang w:val="es-ES_tradnl"/>
        </w:rPr>
        <w:t>a</w:t>
      </w:r>
      <w:r w:rsidR="00D61A81" w:rsidRPr="001C5466">
        <w:rPr>
          <w:rFonts w:ascii="Arial" w:hAnsi="Arial" w:cs="Arial"/>
          <w:sz w:val="20"/>
          <w:szCs w:val="20"/>
          <w:lang w:val="es-ES_tradnl"/>
        </w:rPr>
        <w:t xml:space="preserve"> Gandía, </w:t>
      </w:r>
      <w:r w:rsidR="00624145">
        <w:rPr>
          <w:rFonts w:ascii="Arial" w:hAnsi="Arial" w:cs="Arial"/>
          <w:sz w:val="20"/>
          <w:szCs w:val="20"/>
          <w:lang w:val="es-ES_tradnl"/>
        </w:rPr>
        <w:t>localidad</w:t>
      </w:r>
      <w:r w:rsidR="00BA6F25" w:rsidRPr="001C5466">
        <w:rPr>
          <w:rFonts w:ascii="Arial" w:hAnsi="Arial" w:cs="Arial"/>
          <w:sz w:val="20"/>
          <w:szCs w:val="20"/>
          <w:lang w:val="es-ES_tradnl"/>
        </w:rPr>
        <w:t xml:space="preserve"> donde </w:t>
      </w:r>
      <w:r w:rsidR="00D61A81" w:rsidRPr="001C5466">
        <w:rPr>
          <w:rFonts w:ascii="Arial" w:hAnsi="Arial" w:cs="Arial"/>
          <w:sz w:val="20"/>
          <w:szCs w:val="20"/>
          <w:lang w:val="es-ES_tradnl"/>
        </w:rPr>
        <w:t xml:space="preserve">Mazda </w:t>
      </w:r>
      <w:r w:rsidR="00CE226D">
        <w:rPr>
          <w:rFonts w:ascii="Arial" w:hAnsi="Arial" w:cs="Arial"/>
          <w:sz w:val="20"/>
          <w:szCs w:val="20"/>
          <w:lang w:val="es-ES_tradnl"/>
        </w:rPr>
        <w:t>comienza</w:t>
      </w:r>
      <w:r w:rsidR="00722AA5" w:rsidRPr="001C5466">
        <w:rPr>
          <w:rFonts w:ascii="Arial" w:hAnsi="Arial" w:cs="Arial"/>
          <w:sz w:val="20"/>
          <w:szCs w:val="20"/>
          <w:lang w:val="es-ES_tradnl"/>
        </w:rPr>
        <w:t xml:space="preserve"> la</w:t>
      </w:r>
      <w:r w:rsidR="00CE226D">
        <w:rPr>
          <w:rFonts w:ascii="Arial" w:hAnsi="Arial" w:cs="Arial"/>
          <w:sz w:val="20"/>
          <w:szCs w:val="20"/>
          <w:lang w:val="es-ES_tradnl"/>
        </w:rPr>
        <w:t xml:space="preserve"> nueva</w:t>
      </w:r>
      <w:r w:rsidR="00722AA5" w:rsidRPr="001C5466">
        <w:rPr>
          <w:rFonts w:ascii="Arial" w:hAnsi="Arial" w:cs="Arial"/>
          <w:sz w:val="20"/>
          <w:szCs w:val="20"/>
          <w:lang w:val="es-ES_tradnl"/>
        </w:rPr>
        <w:t xml:space="preserve"> edición </w:t>
      </w:r>
      <w:r w:rsidR="00624145">
        <w:rPr>
          <w:rFonts w:ascii="Arial" w:hAnsi="Arial" w:cs="Arial"/>
          <w:sz w:val="20"/>
          <w:szCs w:val="20"/>
          <w:lang w:val="es-ES_tradnl"/>
        </w:rPr>
        <w:t xml:space="preserve">2018 </w:t>
      </w:r>
      <w:r w:rsidR="00722AA5" w:rsidRPr="001C5466">
        <w:rPr>
          <w:rFonts w:ascii="Arial" w:hAnsi="Arial" w:cs="Arial"/>
          <w:sz w:val="20"/>
          <w:szCs w:val="20"/>
          <w:lang w:val="es-ES_tradnl"/>
        </w:rPr>
        <w:t xml:space="preserve">del SKYACTIV </w:t>
      </w:r>
      <w:r w:rsidR="00D61A81" w:rsidRPr="001C5466">
        <w:rPr>
          <w:rFonts w:ascii="Arial" w:hAnsi="Arial" w:cs="Arial"/>
          <w:sz w:val="20"/>
          <w:szCs w:val="20"/>
          <w:lang w:val="es-ES_tradnl"/>
        </w:rPr>
        <w:t>Tour</w:t>
      </w:r>
      <w:r w:rsidR="00BA6F25" w:rsidRPr="001C5466">
        <w:rPr>
          <w:rFonts w:ascii="Arial" w:hAnsi="Arial" w:cs="Arial"/>
          <w:sz w:val="20"/>
          <w:szCs w:val="20"/>
          <w:lang w:val="es-ES_tradnl"/>
        </w:rPr>
        <w:t xml:space="preserve">, que </w:t>
      </w:r>
      <w:r w:rsidR="00624145">
        <w:rPr>
          <w:rFonts w:ascii="Arial" w:hAnsi="Arial" w:cs="Arial"/>
          <w:sz w:val="20"/>
          <w:szCs w:val="20"/>
          <w:lang w:val="es-ES_tradnl"/>
        </w:rPr>
        <w:t>recorrerá un total de trece ciudades de nuestra geografía.</w:t>
      </w:r>
      <w:r w:rsidR="00D61A81" w:rsidRPr="001C5466">
        <w:rPr>
          <w:rFonts w:ascii="Arial" w:hAnsi="Arial" w:cs="Arial"/>
          <w:sz w:val="20"/>
          <w:szCs w:val="20"/>
          <w:lang w:val="es-ES_tradnl"/>
        </w:rPr>
        <w:t xml:space="preserve"> </w:t>
      </w:r>
      <w:r w:rsidR="00D8127C" w:rsidRPr="001D0503">
        <w:rPr>
          <w:rFonts w:ascii="Arial" w:hAnsi="Arial" w:cs="Arial"/>
          <w:sz w:val="20"/>
          <w:szCs w:val="20"/>
          <w:lang w:val="es-ES_tradnl"/>
        </w:rPr>
        <w:t>E</w:t>
      </w:r>
      <w:r w:rsidR="0036649E" w:rsidRPr="001D0503">
        <w:rPr>
          <w:rFonts w:ascii="Arial" w:hAnsi="Arial" w:cs="Arial"/>
          <w:sz w:val="20"/>
          <w:szCs w:val="20"/>
          <w:lang w:val="es-ES_tradnl"/>
        </w:rPr>
        <w:t>l</w:t>
      </w:r>
      <w:r w:rsidR="00096CF9" w:rsidRPr="001D0503">
        <w:rPr>
          <w:rFonts w:ascii="Arial" w:hAnsi="Arial" w:cs="Arial"/>
          <w:sz w:val="20"/>
          <w:szCs w:val="20"/>
          <w:lang w:val="es-ES_tradnl"/>
        </w:rPr>
        <w:t xml:space="preserve"> público</w:t>
      </w:r>
      <w:r w:rsidR="00D8127C" w:rsidRPr="001D0503">
        <w:rPr>
          <w:rFonts w:ascii="Arial" w:hAnsi="Arial" w:cs="Arial"/>
          <w:sz w:val="20"/>
          <w:szCs w:val="20"/>
          <w:lang w:val="es-ES_tradnl"/>
        </w:rPr>
        <w:t xml:space="preserve"> podrá conocer y experimentar de primera mano</w:t>
      </w:r>
      <w:r w:rsidR="00096CF9" w:rsidRPr="001D0503">
        <w:rPr>
          <w:rFonts w:ascii="Arial" w:hAnsi="Arial" w:cs="Arial"/>
          <w:sz w:val="20"/>
          <w:szCs w:val="20"/>
          <w:lang w:val="es-ES_tradnl"/>
        </w:rPr>
        <w:t xml:space="preserve"> la innovadora y galardonada tecnología SKYACTIV de la nueva generación de modelos Mazda junto su diseño KODO y todas sus novedades.</w:t>
      </w:r>
    </w:p>
    <w:p w:rsidR="00F065B5" w:rsidRPr="001D0503" w:rsidRDefault="00F065B5" w:rsidP="00096CF9">
      <w:pPr>
        <w:spacing w:line="360" w:lineRule="auto"/>
        <w:jc w:val="both"/>
        <w:rPr>
          <w:rFonts w:ascii="Arial" w:hAnsi="Arial" w:cs="Arial"/>
          <w:sz w:val="20"/>
          <w:szCs w:val="20"/>
          <w:lang w:val="es-ES_tradnl"/>
        </w:rPr>
      </w:pPr>
    </w:p>
    <w:p w:rsidR="005C52F5" w:rsidRPr="00624145" w:rsidRDefault="0004170C" w:rsidP="005C52F5">
      <w:pPr>
        <w:spacing w:line="360" w:lineRule="auto"/>
        <w:jc w:val="both"/>
        <w:rPr>
          <w:rFonts w:ascii="Arial" w:hAnsi="Arial" w:cs="Arial"/>
          <w:sz w:val="20"/>
        </w:rPr>
      </w:pPr>
      <w:r w:rsidRPr="001D0503">
        <w:rPr>
          <w:rFonts w:ascii="Arial" w:hAnsi="Arial" w:cs="Arial"/>
          <w:sz w:val="20"/>
          <w:szCs w:val="20"/>
          <w:lang w:val="es-ES_tradnl"/>
        </w:rPr>
        <w:t xml:space="preserve">La </w:t>
      </w:r>
      <w:r w:rsidR="00D61A81">
        <w:rPr>
          <w:rFonts w:ascii="Arial" w:hAnsi="Arial" w:cs="Arial"/>
          <w:sz w:val="20"/>
          <w:szCs w:val="20"/>
          <w:lang w:val="es-ES_tradnl"/>
        </w:rPr>
        <w:t>quinta</w:t>
      </w:r>
      <w:r w:rsidRPr="001D0503">
        <w:rPr>
          <w:rFonts w:ascii="Arial" w:hAnsi="Arial" w:cs="Arial"/>
          <w:sz w:val="20"/>
          <w:szCs w:val="20"/>
          <w:lang w:val="es-ES_tradnl"/>
        </w:rPr>
        <w:t xml:space="preserve"> edición de</w:t>
      </w:r>
      <w:r w:rsidR="00096CF9" w:rsidRPr="001D0503">
        <w:rPr>
          <w:rFonts w:ascii="Arial" w:hAnsi="Arial" w:cs="Arial"/>
          <w:sz w:val="20"/>
          <w:szCs w:val="20"/>
          <w:lang w:val="es-ES_tradnl"/>
        </w:rPr>
        <w:t xml:space="preserve"> Mazda SKYACTIV T</w:t>
      </w:r>
      <w:r w:rsidR="00394DB4">
        <w:rPr>
          <w:rFonts w:ascii="Arial" w:hAnsi="Arial" w:cs="Arial"/>
          <w:sz w:val="20"/>
          <w:szCs w:val="20"/>
          <w:lang w:val="es-ES_tradnl"/>
        </w:rPr>
        <w:t>our</w:t>
      </w:r>
      <w:r w:rsidR="0036649E" w:rsidRPr="001D0503">
        <w:rPr>
          <w:rFonts w:ascii="Arial" w:hAnsi="Arial" w:cs="Arial"/>
          <w:sz w:val="20"/>
          <w:szCs w:val="20"/>
          <w:lang w:val="es-ES_tradnl"/>
        </w:rPr>
        <w:t xml:space="preserve"> desplegará</w:t>
      </w:r>
      <w:r w:rsidR="00096CF9" w:rsidRPr="001D0503">
        <w:rPr>
          <w:rFonts w:ascii="Arial" w:hAnsi="Arial" w:cs="Arial"/>
          <w:sz w:val="20"/>
          <w:szCs w:val="20"/>
          <w:lang w:val="es-ES_tradnl"/>
        </w:rPr>
        <w:t xml:space="preserve"> su flota </w:t>
      </w:r>
      <w:r w:rsidRPr="001D0503">
        <w:rPr>
          <w:rFonts w:ascii="Arial" w:hAnsi="Arial" w:cs="Arial"/>
          <w:sz w:val="20"/>
          <w:szCs w:val="20"/>
          <w:lang w:val="es-ES_tradnl"/>
        </w:rPr>
        <w:t>de modelos</w:t>
      </w:r>
      <w:r w:rsidR="00096CF9" w:rsidRPr="001D0503">
        <w:rPr>
          <w:rFonts w:ascii="Arial" w:hAnsi="Arial" w:cs="Arial"/>
          <w:sz w:val="20"/>
          <w:szCs w:val="20"/>
          <w:lang w:val="es-ES_tradnl"/>
        </w:rPr>
        <w:t xml:space="preserve"> </w:t>
      </w:r>
      <w:r w:rsidR="00394DB4">
        <w:rPr>
          <w:rFonts w:ascii="Arial" w:hAnsi="Arial" w:cs="Arial"/>
          <w:sz w:val="20"/>
          <w:szCs w:val="20"/>
          <w:lang w:val="es-ES_tradnl"/>
        </w:rPr>
        <w:t>en</w:t>
      </w:r>
      <w:r w:rsidR="00A4562A">
        <w:rPr>
          <w:rFonts w:ascii="Arial" w:hAnsi="Arial" w:cs="Arial"/>
          <w:sz w:val="20"/>
          <w:szCs w:val="20"/>
          <w:lang w:val="es-ES_tradnl"/>
        </w:rPr>
        <w:t xml:space="preserve"> </w:t>
      </w:r>
      <w:r w:rsidR="00624145">
        <w:rPr>
          <w:rFonts w:ascii="Arial" w:hAnsi="Arial" w:cs="Arial"/>
          <w:sz w:val="20"/>
          <w:szCs w:val="20"/>
          <w:lang w:val="es-ES_tradnl"/>
        </w:rPr>
        <w:t>Gandía</w:t>
      </w:r>
      <w:r w:rsidR="00D61A81">
        <w:rPr>
          <w:rFonts w:ascii="Arial" w:hAnsi="Arial" w:cs="Arial"/>
          <w:sz w:val="20"/>
          <w:szCs w:val="20"/>
          <w:lang w:val="es-ES_tradnl"/>
        </w:rPr>
        <w:t xml:space="preserve"> </w:t>
      </w:r>
      <w:r w:rsidR="00624145">
        <w:rPr>
          <w:rFonts w:ascii="Arial" w:hAnsi="Arial" w:cs="Arial"/>
          <w:sz w:val="20"/>
          <w:szCs w:val="20"/>
          <w:lang w:val="es-ES_tradnl"/>
        </w:rPr>
        <w:t xml:space="preserve">el </w:t>
      </w:r>
      <w:r w:rsidR="00D61A81">
        <w:rPr>
          <w:rFonts w:ascii="Arial" w:hAnsi="Arial" w:cs="Arial"/>
          <w:sz w:val="20"/>
          <w:szCs w:val="20"/>
          <w:lang w:val="es-ES_tradnl"/>
        </w:rPr>
        <w:t>sábado 5 y domingo 6 de mayo.</w:t>
      </w:r>
      <w:r w:rsidR="002178DE" w:rsidRPr="001D0503">
        <w:rPr>
          <w:rFonts w:ascii="Arial" w:hAnsi="Arial" w:cs="Arial"/>
          <w:sz w:val="20"/>
          <w:szCs w:val="20"/>
          <w:lang w:val="es-ES_tradnl"/>
        </w:rPr>
        <w:t xml:space="preserve"> L</w:t>
      </w:r>
      <w:r w:rsidR="00BE128D">
        <w:rPr>
          <w:rFonts w:ascii="Arial" w:hAnsi="Arial" w:cs="Arial"/>
          <w:sz w:val="20"/>
          <w:szCs w:val="20"/>
          <w:lang w:val="es-ES_tradnl"/>
        </w:rPr>
        <w:t xml:space="preserve">as jornadas tendrán lugar </w:t>
      </w:r>
      <w:r w:rsidR="002C1043">
        <w:rPr>
          <w:rFonts w:ascii="Arial" w:hAnsi="Arial" w:cs="Arial"/>
          <w:sz w:val="20"/>
          <w:szCs w:val="20"/>
          <w:lang w:val="es-ES_tradnl"/>
        </w:rPr>
        <w:t xml:space="preserve">en </w:t>
      </w:r>
      <w:r w:rsidR="00D61A81">
        <w:rPr>
          <w:rFonts w:ascii="Arial" w:hAnsi="Arial" w:cs="Arial"/>
          <w:sz w:val="20"/>
          <w:szCs w:val="20"/>
          <w:lang w:val="es-ES_tradnl"/>
        </w:rPr>
        <w:t>la Plaza del Prado</w:t>
      </w:r>
      <w:r w:rsidR="00624145">
        <w:rPr>
          <w:rFonts w:ascii="Arial" w:hAnsi="Arial" w:cs="Arial"/>
          <w:sz w:val="20"/>
          <w:szCs w:val="20"/>
          <w:lang w:val="es-ES_tradnl"/>
        </w:rPr>
        <w:t xml:space="preserve"> de la capital de La Safor</w:t>
      </w:r>
      <w:r w:rsidR="00D61A81">
        <w:rPr>
          <w:rFonts w:ascii="Arial" w:hAnsi="Arial" w:cs="Arial"/>
          <w:sz w:val="20"/>
          <w:szCs w:val="20"/>
          <w:lang w:val="es-ES_tradnl"/>
        </w:rPr>
        <w:t>,</w:t>
      </w:r>
      <w:r w:rsidR="0036649E" w:rsidRPr="001D0503">
        <w:rPr>
          <w:rFonts w:ascii="Arial" w:hAnsi="Arial" w:cs="Arial"/>
          <w:sz w:val="20"/>
          <w:szCs w:val="20"/>
          <w:lang w:val="es-ES_tradnl"/>
        </w:rPr>
        <w:t xml:space="preserve"> donde los visitantes podrán </w:t>
      </w:r>
      <w:r w:rsidR="00D8127C" w:rsidRPr="001D0503">
        <w:rPr>
          <w:rFonts w:ascii="Arial" w:hAnsi="Arial" w:cs="Arial"/>
          <w:sz w:val="20"/>
          <w:szCs w:val="20"/>
          <w:lang w:val="es-ES_tradnl"/>
        </w:rPr>
        <w:t>conocer</w:t>
      </w:r>
      <w:r w:rsidR="00AD35E7" w:rsidRPr="001D0503">
        <w:rPr>
          <w:rFonts w:ascii="Arial" w:hAnsi="Arial" w:cs="Arial"/>
          <w:sz w:val="20"/>
          <w:szCs w:val="20"/>
          <w:lang w:val="es-ES_tradnl"/>
        </w:rPr>
        <w:t xml:space="preserve"> y probar</w:t>
      </w:r>
      <w:r w:rsidR="0036649E" w:rsidRPr="001D0503">
        <w:rPr>
          <w:rFonts w:ascii="Arial" w:hAnsi="Arial" w:cs="Arial"/>
          <w:sz w:val="20"/>
          <w:szCs w:val="20"/>
          <w:lang w:val="es-ES_tradnl"/>
        </w:rPr>
        <w:t xml:space="preserve"> la nueva gama de modelos Mazda</w:t>
      </w:r>
      <w:r w:rsidR="00AD35E7" w:rsidRPr="001D0503">
        <w:rPr>
          <w:rFonts w:ascii="Arial" w:hAnsi="Arial" w:cs="Arial"/>
          <w:sz w:val="20"/>
          <w:szCs w:val="20"/>
          <w:lang w:val="es-ES_tradnl"/>
        </w:rPr>
        <w:t>. Uno de los principales protagonistas</w:t>
      </w:r>
      <w:r w:rsidR="00D8127C" w:rsidRPr="001D0503">
        <w:rPr>
          <w:rFonts w:ascii="Arial" w:hAnsi="Arial" w:cs="Arial"/>
          <w:sz w:val="20"/>
          <w:szCs w:val="20"/>
          <w:lang w:val="es-ES_tradnl"/>
        </w:rPr>
        <w:t xml:space="preserve"> será el </w:t>
      </w:r>
      <w:r w:rsidR="009E3090">
        <w:rPr>
          <w:rFonts w:ascii="Arial" w:hAnsi="Arial" w:cs="Arial"/>
          <w:sz w:val="20"/>
          <w:szCs w:val="20"/>
          <w:lang w:val="es-ES_tradnl"/>
        </w:rPr>
        <w:t xml:space="preserve">nuevo Mazda </w:t>
      </w:r>
      <w:r w:rsidR="00D8127C" w:rsidRPr="001D0503">
        <w:rPr>
          <w:rFonts w:ascii="Arial" w:hAnsi="Arial" w:cs="Arial"/>
          <w:sz w:val="20"/>
          <w:szCs w:val="20"/>
          <w:lang w:val="es-ES_tradnl"/>
        </w:rPr>
        <w:t>CX-5</w:t>
      </w:r>
      <w:r w:rsidR="00AD35E7" w:rsidRPr="001D0503">
        <w:rPr>
          <w:rFonts w:ascii="Arial" w:hAnsi="Arial" w:cs="Arial"/>
          <w:sz w:val="20"/>
          <w:szCs w:val="20"/>
          <w:lang w:val="es-ES_tradnl"/>
        </w:rPr>
        <w:t xml:space="preserve">, modelo que exhibe un diseño KODO – Alma del Movimiento evolucionado, así como una importante evolución en términos de calidad de materiales y confort de marcha, además de nuevos elementos de equipamiento de seguridad, como el Control de </w:t>
      </w:r>
      <w:r w:rsidR="00503E11">
        <w:rPr>
          <w:rFonts w:ascii="Arial" w:hAnsi="Arial" w:cs="Arial"/>
          <w:sz w:val="20"/>
          <w:szCs w:val="20"/>
          <w:lang w:val="es-ES_tradnl"/>
        </w:rPr>
        <w:t>c</w:t>
      </w:r>
      <w:r w:rsidR="00AD35E7" w:rsidRPr="001D0503">
        <w:rPr>
          <w:rFonts w:ascii="Arial" w:hAnsi="Arial" w:cs="Arial"/>
          <w:sz w:val="20"/>
          <w:szCs w:val="20"/>
          <w:lang w:val="es-ES_tradnl"/>
        </w:rPr>
        <w:t xml:space="preserve">rucero </w:t>
      </w:r>
      <w:r w:rsidR="00503E11">
        <w:rPr>
          <w:rFonts w:ascii="Arial" w:hAnsi="Arial" w:cs="Arial"/>
          <w:sz w:val="20"/>
          <w:szCs w:val="20"/>
          <w:lang w:val="es-ES_tradnl"/>
        </w:rPr>
        <w:t>a</w:t>
      </w:r>
      <w:r w:rsidR="00AD35E7" w:rsidRPr="001D0503">
        <w:rPr>
          <w:rFonts w:ascii="Arial" w:hAnsi="Arial" w:cs="Arial"/>
          <w:sz w:val="20"/>
          <w:szCs w:val="20"/>
          <w:lang w:val="es-ES_tradnl"/>
        </w:rPr>
        <w:t xml:space="preserve">daptativo Stop&amp;Go (MRCC) </w:t>
      </w:r>
      <w:r w:rsidR="001D0503">
        <w:rPr>
          <w:rFonts w:ascii="Arial" w:hAnsi="Arial" w:cs="Arial"/>
          <w:sz w:val="20"/>
          <w:szCs w:val="20"/>
          <w:lang w:val="es-ES_tradnl"/>
        </w:rPr>
        <w:t>y</w:t>
      </w:r>
      <w:r w:rsidR="00AD35E7" w:rsidRPr="001D0503">
        <w:rPr>
          <w:rFonts w:ascii="Arial" w:hAnsi="Arial" w:cs="Arial"/>
          <w:sz w:val="20"/>
          <w:szCs w:val="20"/>
          <w:lang w:val="es-ES_tradnl"/>
        </w:rPr>
        <w:t xml:space="preserve"> el Head </w:t>
      </w:r>
      <w:r w:rsidR="00503E11">
        <w:rPr>
          <w:rFonts w:ascii="Arial" w:hAnsi="Arial" w:cs="Arial"/>
          <w:sz w:val="20"/>
          <w:szCs w:val="20"/>
          <w:lang w:val="es-ES_tradnl"/>
        </w:rPr>
        <w:t>u</w:t>
      </w:r>
      <w:r w:rsidR="00AD35E7" w:rsidRPr="001D0503">
        <w:rPr>
          <w:rFonts w:ascii="Arial" w:hAnsi="Arial" w:cs="Arial"/>
          <w:sz w:val="20"/>
          <w:szCs w:val="20"/>
          <w:lang w:val="es-ES_tradnl"/>
        </w:rPr>
        <w:t xml:space="preserve">p </w:t>
      </w:r>
      <w:r w:rsidR="00A16D29">
        <w:rPr>
          <w:rFonts w:ascii="Arial" w:hAnsi="Arial" w:cs="Arial"/>
          <w:sz w:val="20"/>
          <w:szCs w:val="20"/>
          <w:lang w:val="es-ES_tradnl"/>
        </w:rPr>
        <w:t>D</w:t>
      </w:r>
      <w:r w:rsidR="00AD35E7" w:rsidRPr="001D0503">
        <w:rPr>
          <w:rFonts w:ascii="Arial" w:hAnsi="Arial" w:cs="Arial"/>
          <w:sz w:val="20"/>
          <w:szCs w:val="20"/>
          <w:lang w:val="es-ES_tradnl"/>
        </w:rPr>
        <w:t>isplay en color proyectado directamente sobre el parabrisas</w:t>
      </w:r>
      <w:r w:rsidR="001D0503">
        <w:rPr>
          <w:rFonts w:ascii="Arial" w:hAnsi="Arial" w:cs="Arial"/>
          <w:sz w:val="20"/>
          <w:szCs w:val="20"/>
          <w:lang w:val="es-ES_tradnl"/>
        </w:rPr>
        <w:t>, entre otros</w:t>
      </w:r>
      <w:r w:rsidR="00AD35E7" w:rsidRPr="001D0503">
        <w:rPr>
          <w:rFonts w:ascii="Arial" w:hAnsi="Arial" w:cs="Arial"/>
          <w:sz w:val="20"/>
          <w:szCs w:val="20"/>
          <w:lang w:val="es-ES_tradnl"/>
        </w:rPr>
        <w:t xml:space="preserve">. A esta importante novedad se suman el </w:t>
      </w:r>
      <w:r w:rsidR="000C1BB5">
        <w:rPr>
          <w:rFonts w:ascii="Arial" w:hAnsi="Arial" w:cs="Arial"/>
          <w:sz w:val="20"/>
          <w:szCs w:val="20"/>
          <w:lang w:val="es-ES_tradnl"/>
        </w:rPr>
        <w:t xml:space="preserve">Mazda </w:t>
      </w:r>
      <w:r w:rsidR="00AD35E7" w:rsidRPr="001D0503">
        <w:rPr>
          <w:rFonts w:ascii="Arial" w:hAnsi="Arial" w:cs="Arial"/>
          <w:sz w:val="20"/>
          <w:szCs w:val="20"/>
          <w:lang w:val="es-ES_tradnl"/>
        </w:rPr>
        <w:t>MX-5 RF, la versión de techo duro eléctrico del legendario roadster biplaza de la marca, o las versiones 2017 de los modelos Mazda3 y Mazda CX-3.</w:t>
      </w:r>
      <w:r w:rsidR="00096CF9" w:rsidRPr="001D0503">
        <w:rPr>
          <w:rFonts w:ascii="Arial" w:hAnsi="Arial" w:cs="Arial"/>
          <w:sz w:val="20"/>
          <w:szCs w:val="20"/>
          <w:lang w:val="es-ES_tradnl"/>
        </w:rPr>
        <w:t xml:space="preserve"> </w:t>
      </w:r>
      <w:r w:rsidR="00AD35E7" w:rsidRPr="001D0503">
        <w:rPr>
          <w:rFonts w:ascii="Arial" w:hAnsi="Arial" w:cs="Arial"/>
          <w:sz w:val="20"/>
          <w:szCs w:val="20"/>
          <w:lang w:val="es-ES_tradnl"/>
        </w:rPr>
        <w:t>El Mazda SKYACTIV Tour</w:t>
      </w:r>
      <w:r w:rsidR="00C412FD">
        <w:rPr>
          <w:rFonts w:ascii="Arial" w:hAnsi="Arial" w:cs="Arial"/>
          <w:sz w:val="20"/>
          <w:szCs w:val="20"/>
          <w:lang w:val="es-ES_tradnl"/>
        </w:rPr>
        <w:t xml:space="preserve"> 5</w:t>
      </w:r>
      <w:r w:rsidR="009B2D42">
        <w:rPr>
          <w:rFonts w:ascii="Arial" w:hAnsi="Arial" w:cs="Arial"/>
          <w:sz w:val="20"/>
          <w:szCs w:val="20"/>
          <w:lang w:val="es-ES_tradnl"/>
        </w:rPr>
        <w:t>.0</w:t>
      </w:r>
      <w:r w:rsidR="00AD35E7" w:rsidRPr="001D0503">
        <w:rPr>
          <w:rFonts w:ascii="Arial" w:hAnsi="Arial" w:cs="Arial"/>
          <w:sz w:val="20"/>
          <w:szCs w:val="20"/>
          <w:lang w:val="es-ES_tradnl"/>
        </w:rPr>
        <w:t xml:space="preserve"> </w:t>
      </w:r>
      <w:r w:rsidR="00C412FD">
        <w:rPr>
          <w:rFonts w:ascii="Arial" w:hAnsi="Arial" w:cs="Arial"/>
          <w:sz w:val="20"/>
          <w:szCs w:val="20"/>
          <w:lang w:val="es-ES_tradnl"/>
        </w:rPr>
        <w:t>comienza</w:t>
      </w:r>
      <w:r w:rsidR="003954FB">
        <w:rPr>
          <w:rFonts w:ascii="Arial" w:hAnsi="Arial" w:cs="Arial"/>
          <w:sz w:val="20"/>
          <w:szCs w:val="20"/>
          <w:lang w:val="es-ES_tradnl"/>
        </w:rPr>
        <w:t xml:space="preserve"> una </w:t>
      </w:r>
      <w:r w:rsidR="00AD35E7" w:rsidRPr="001D0503">
        <w:rPr>
          <w:rFonts w:ascii="Arial" w:hAnsi="Arial" w:cs="Arial"/>
          <w:sz w:val="20"/>
          <w:szCs w:val="20"/>
          <w:lang w:val="es-ES_tradnl"/>
        </w:rPr>
        <w:t>nueva gira por España tras el éxito de la edición anterior</w:t>
      </w:r>
      <w:r w:rsidR="00AD35E7" w:rsidRPr="00624145">
        <w:rPr>
          <w:rFonts w:ascii="Arial" w:hAnsi="Arial" w:cs="Arial"/>
          <w:sz w:val="20"/>
          <w:szCs w:val="20"/>
          <w:lang w:val="es-ES_tradnl"/>
        </w:rPr>
        <w:t xml:space="preserve">, en la que recorrió </w:t>
      </w:r>
      <w:r w:rsidR="00624145" w:rsidRPr="00624145">
        <w:rPr>
          <w:rFonts w:ascii="Arial" w:hAnsi="Arial" w:cs="Arial"/>
          <w:sz w:val="20"/>
          <w:szCs w:val="20"/>
          <w:lang w:val="es-ES_tradnl"/>
        </w:rPr>
        <w:t xml:space="preserve">dieciséis </w:t>
      </w:r>
      <w:r w:rsidR="005C52F5" w:rsidRPr="00624145">
        <w:rPr>
          <w:rFonts w:ascii="Arial" w:hAnsi="Arial" w:cs="Arial"/>
          <w:sz w:val="20"/>
          <w:szCs w:val="20"/>
          <w:lang w:val="es-ES_tradnl"/>
        </w:rPr>
        <w:t>ciudades de nuestra geografía</w:t>
      </w:r>
      <w:r w:rsidR="000869A9" w:rsidRPr="00624145">
        <w:rPr>
          <w:rFonts w:ascii="Arial" w:hAnsi="Arial" w:cs="Arial"/>
          <w:sz w:val="20"/>
          <w:szCs w:val="20"/>
          <w:lang w:val="es-ES_tradnl"/>
        </w:rPr>
        <w:t>.</w:t>
      </w:r>
    </w:p>
    <w:p w:rsidR="005C52F5" w:rsidRPr="001D0503" w:rsidRDefault="005C52F5" w:rsidP="005C52F5">
      <w:pPr>
        <w:spacing w:line="360" w:lineRule="auto"/>
        <w:jc w:val="both"/>
        <w:rPr>
          <w:rFonts w:ascii="Arial" w:hAnsi="Arial" w:cs="Arial"/>
          <w:sz w:val="20"/>
          <w:szCs w:val="20"/>
          <w:lang w:val="es-ES_tradnl"/>
        </w:rPr>
      </w:pPr>
      <w:r w:rsidRPr="001D0503">
        <w:rPr>
          <w:rFonts w:ascii="Arial" w:hAnsi="Arial" w:cs="Arial"/>
          <w:sz w:val="20"/>
          <w:szCs w:val="20"/>
          <w:lang w:val="es-ES_tradnl"/>
        </w:rPr>
        <w:t xml:space="preserve"> </w:t>
      </w:r>
    </w:p>
    <w:p w:rsidR="00F05DCD" w:rsidRDefault="00096CF9" w:rsidP="007552C2">
      <w:pPr>
        <w:widowControl w:val="0"/>
        <w:autoSpaceDE w:val="0"/>
        <w:autoSpaceDN w:val="0"/>
        <w:adjustRightInd w:val="0"/>
        <w:spacing w:after="200" w:line="360" w:lineRule="auto"/>
        <w:jc w:val="both"/>
        <w:rPr>
          <w:rFonts w:ascii="Arial" w:hAnsi="Arial" w:cs="Arial"/>
          <w:sz w:val="20"/>
        </w:rPr>
      </w:pPr>
      <w:r w:rsidRPr="001D0503">
        <w:rPr>
          <w:rFonts w:ascii="Arial" w:hAnsi="Arial" w:cs="Arial"/>
          <w:sz w:val="20"/>
          <w:szCs w:val="20"/>
          <w:lang w:val="es-ES_tradnl"/>
        </w:rPr>
        <w:t xml:space="preserve">Toda la nueva gama de modelos Mazda exhibe el nuevo y elegante diseño KODO – Alma del Movimiento e incorpora la nueva tecnología ultraeficiente SKYACTIV, </w:t>
      </w:r>
      <w:r w:rsidRPr="001D0503">
        <w:rPr>
          <w:rFonts w:ascii="Arial" w:eastAsia="Times New Roman" w:hAnsi="Arial" w:cs="Arial"/>
          <w:sz w:val="20"/>
          <w:szCs w:val="20"/>
          <w:lang w:val="es-ES"/>
        </w:rPr>
        <w:t xml:space="preserve">que engloba una serie de desarrollos de nueva generación, innovadores y exclusivos de Mazda (nuevos motores gasolina y diésel más eficientes, nuevas transmisiones manuales y automáticas más compactas, así como nuevas carrocerías y chasis más ligeros y resistentes), diseñados para alcanzar un equilibrio entre diversión al volante, respeto medioambiental y altos niveles de seguridad activa </w:t>
      </w:r>
      <w:r w:rsidRPr="001D0503">
        <w:rPr>
          <w:rFonts w:ascii="Arial" w:hAnsi="Arial" w:cs="Arial"/>
          <w:sz w:val="20"/>
        </w:rPr>
        <w:t xml:space="preserve">y </w:t>
      </w:r>
      <w:r w:rsidRPr="001D0503">
        <w:rPr>
          <w:rFonts w:ascii="Arial" w:hAnsi="Arial" w:cs="Arial"/>
          <w:sz w:val="20"/>
        </w:rPr>
        <w:lastRenderedPageBreak/>
        <w:t>pasiva. El resultado es una gama de modelos gasolina que ofrecen consumos de diésel y vehículos diésel con consumos de híbridos.</w:t>
      </w:r>
    </w:p>
    <w:p w:rsidR="00624145" w:rsidRDefault="00624145" w:rsidP="00624145">
      <w:pPr>
        <w:widowControl w:val="0"/>
        <w:autoSpaceDE w:val="0"/>
        <w:autoSpaceDN w:val="0"/>
        <w:adjustRightInd w:val="0"/>
        <w:spacing w:after="200" w:line="360" w:lineRule="auto"/>
        <w:jc w:val="both"/>
        <w:rPr>
          <w:rFonts w:ascii="Arial" w:hAnsi="Arial" w:cs="Arial"/>
          <w:sz w:val="20"/>
        </w:rPr>
      </w:pPr>
      <w:r>
        <w:rPr>
          <w:rFonts w:ascii="Arial" w:hAnsi="Arial" w:cs="Arial"/>
          <w:sz w:val="20"/>
        </w:rPr>
        <w:t xml:space="preserve">Tras su paso por Gandía, el Mazda SKYACTIV Tour pondrá rumbo a Lugo, ciudad </w:t>
      </w:r>
      <w:r w:rsidR="00572DDE">
        <w:rPr>
          <w:rFonts w:ascii="Arial" w:hAnsi="Arial" w:cs="Arial"/>
          <w:sz w:val="20"/>
        </w:rPr>
        <w:t>en</w:t>
      </w:r>
      <w:r>
        <w:rPr>
          <w:rFonts w:ascii="Arial" w:hAnsi="Arial" w:cs="Arial"/>
          <w:sz w:val="20"/>
        </w:rPr>
        <w:t xml:space="preserve"> la que permanecerá del 1 al 3 de junio de 2018. </w:t>
      </w:r>
    </w:p>
    <w:p w:rsidR="00624145" w:rsidRDefault="00624145" w:rsidP="00624145">
      <w:pPr>
        <w:widowControl w:val="0"/>
        <w:autoSpaceDE w:val="0"/>
        <w:autoSpaceDN w:val="0"/>
        <w:adjustRightInd w:val="0"/>
        <w:spacing w:after="200" w:line="360" w:lineRule="auto"/>
        <w:rPr>
          <w:rFonts w:ascii="Arial" w:hAnsi="Arial" w:cs="Arial"/>
          <w:sz w:val="20"/>
        </w:rPr>
      </w:pPr>
      <w:r>
        <w:rPr>
          <w:rFonts w:ascii="Arial" w:hAnsi="Arial" w:cs="Arial"/>
          <w:sz w:val="20"/>
        </w:rPr>
        <w:t xml:space="preserve">Más información sobre el Mazda SKYACTIV Tour 5.0 en: </w:t>
      </w:r>
      <w:r>
        <w:rPr>
          <w:rFonts w:ascii="Arial" w:hAnsi="Arial" w:cs="Arial"/>
          <w:sz w:val="20"/>
        </w:rPr>
        <w:br/>
      </w:r>
      <w:hyperlink r:id="rId9" w:history="1">
        <w:r w:rsidRPr="00585D9B">
          <w:rPr>
            <w:rStyle w:val="Hyperlink"/>
            <w:rFonts w:ascii="Arial" w:hAnsi="Arial" w:cs="Arial"/>
            <w:sz w:val="20"/>
          </w:rPr>
          <w:t>https://www.mazda.es/events/mazdaskyactivtour/</w:t>
        </w:r>
      </w:hyperlink>
    </w:p>
    <w:p w:rsidR="00624145" w:rsidRPr="00C5415A" w:rsidRDefault="00624145" w:rsidP="007552C2">
      <w:pPr>
        <w:widowControl w:val="0"/>
        <w:autoSpaceDE w:val="0"/>
        <w:autoSpaceDN w:val="0"/>
        <w:adjustRightInd w:val="0"/>
        <w:spacing w:after="200" w:line="360" w:lineRule="auto"/>
        <w:jc w:val="both"/>
        <w:rPr>
          <w:rFonts w:ascii="Arial" w:hAnsi="Arial" w:cs="Arial"/>
          <w:sz w:val="20"/>
          <w:szCs w:val="20"/>
        </w:rPr>
      </w:pPr>
    </w:p>
    <w:p w:rsidR="00397DA5" w:rsidRPr="00C5415A" w:rsidRDefault="00397DA5" w:rsidP="001C3619">
      <w:pPr>
        <w:jc w:val="center"/>
        <w:rPr>
          <w:rFonts w:ascii="Arial" w:hAnsi="Arial" w:cs="Arial"/>
          <w:sz w:val="20"/>
          <w:szCs w:val="20"/>
        </w:rPr>
      </w:pPr>
      <w:r w:rsidRPr="00C5415A">
        <w:rPr>
          <w:rFonts w:ascii="Arial" w:hAnsi="Arial" w:cs="Arial"/>
          <w:sz w:val="20"/>
          <w:szCs w:val="20"/>
          <w:lang w:val="es-ES"/>
        </w:rPr>
        <w:t>###</w:t>
      </w:r>
    </w:p>
    <w:p w:rsidR="00397DA5" w:rsidRPr="00C5415A" w:rsidRDefault="00397DA5" w:rsidP="00397DA5">
      <w:pPr>
        <w:rPr>
          <w:rFonts w:ascii="Arial" w:hAnsi="Arial" w:cs="Arial"/>
          <w:sz w:val="20"/>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572DDE" w:rsidP="00397DA5">
      <w:pPr>
        <w:autoSpaceDE w:val="0"/>
        <w:autoSpaceDN w:val="0"/>
        <w:adjustRightInd w:val="0"/>
        <w:rPr>
          <w:rFonts w:ascii="Arial" w:hAnsi="Arial" w:cs="Arial"/>
          <w:bCs/>
          <w:sz w:val="16"/>
          <w:szCs w:val="16"/>
          <w:lang w:eastAsia="ja-JP"/>
        </w:rPr>
      </w:pPr>
      <w:hyperlink r:id="rId10"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572DDE" w:rsidP="00397DA5">
      <w:pPr>
        <w:autoSpaceDE w:val="0"/>
        <w:autoSpaceDN w:val="0"/>
        <w:adjustRightInd w:val="0"/>
        <w:rPr>
          <w:rFonts w:ascii="Arial" w:hAnsi="Arial" w:cs="Arial"/>
          <w:bCs/>
          <w:sz w:val="16"/>
          <w:szCs w:val="16"/>
          <w:lang w:eastAsia="ja-JP"/>
        </w:rPr>
      </w:pPr>
      <w:hyperlink r:id="rId11"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2"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3"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4"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572DDE">
        <w:rPr>
          <w:rFonts w:ascii="Arial" w:hAnsi="Arial" w:cs="Arial"/>
          <w:bCs/>
          <w:sz w:val="16"/>
          <w:szCs w:val="16"/>
          <w:lang w:val="es-ES" w:eastAsia="ja-JP"/>
        </w:rPr>
        <w:t>6</w:t>
      </w:r>
      <w:bookmarkStart w:id="0" w:name="_GoBack"/>
      <w:bookmarkEnd w:id="0"/>
      <w:r w:rsidR="00416785" w:rsidRPr="00C5415A">
        <w:rPr>
          <w:rFonts w:ascii="Arial" w:hAnsi="Arial" w:cs="Arial"/>
          <w:bCs/>
          <w:sz w:val="16"/>
          <w:szCs w:val="16"/>
          <w:lang w:val="es-ES" w:eastAsia="ja-JP"/>
        </w:rPr>
        <w:t>0</w:t>
      </w:r>
      <w:r w:rsidRPr="00C5415A">
        <w:rPr>
          <w:rFonts w:ascii="Arial" w:hAnsi="Arial" w:cs="Arial"/>
          <w:bCs/>
          <w:sz w:val="16"/>
          <w:szCs w:val="16"/>
          <w:lang w:val="es-ES" w:eastAsia="ja-JP"/>
        </w:rPr>
        <w:t xml:space="preserve"> empleados.</w:t>
      </w:r>
    </w:p>
    <w:sectPr w:rsidR="00397DA5" w:rsidRPr="00C5415A" w:rsidSect="00A05ECC">
      <w:headerReference w:type="default" r:id="rId15"/>
      <w:footerReference w:type="default" r:id="rId16"/>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F70" w:rsidRDefault="00684F70" w:rsidP="00420EE9">
      <w:r>
        <w:separator/>
      </w:r>
    </w:p>
  </w:endnote>
  <w:endnote w:type="continuationSeparator" w:id="0">
    <w:p w:rsidR="00684F70" w:rsidRDefault="00684F70"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Interstate Mazda Regular">
    <w:altName w:val="Corbel"/>
    <w:panose1 w:val="02000503020000020004"/>
    <w:charset w:val="00"/>
    <w:family w:val="auto"/>
    <w:pitch w:val="variable"/>
    <w:sig w:usb0="A00002AF" w:usb1="5000206A" w:usb2="00000000" w:usb3="00000000" w:csb0="0000009F" w:csb1="00000000"/>
  </w:font>
  <w:font w:name="Mazda">
    <w:altName w:val="Sitka Small"/>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F70" w:rsidRDefault="00684F70" w:rsidP="00420EE9">
      <w:r>
        <w:separator/>
      </w:r>
    </w:p>
  </w:footnote>
  <w:footnote w:type="continuationSeparator" w:id="0">
    <w:p w:rsidR="00684F70" w:rsidRDefault="00684F70"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54603DDB"/>
    <w:multiLevelType w:val="hybridMultilevel"/>
    <w:tmpl w:val="54FCC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4"/>
  </w:num>
  <w:num w:numId="5">
    <w:abstractNumId w:val="1"/>
  </w:num>
  <w:num w:numId="6">
    <w:abstractNumId w:val="5"/>
  </w:num>
  <w:num w:numId="7">
    <w:abstractNumId w:val="3"/>
  </w:num>
  <w:num w:numId="8">
    <w:abstractNumId w:val="7"/>
  </w:num>
  <w:num w:numId="9">
    <w:abstractNumId w:val="8"/>
  </w:num>
  <w:num w:numId="10">
    <w:abstractNumId w:val="12"/>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28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170C"/>
    <w:rsid w:val="00043E86"/>
    <w:rsid w:val="00047642"/>
    <w:rsid w:val="0006392C"/>
    <w:rsid w:val="00067C58"/>
    <w:rsid w:val="00074D70"/>
    <w:rsid w:val="000809FA"/>
    <w:rsid w:val="000869A9"/>
    <w:rsid w:val="00087BF9"/>
    <w:rsid w:val="00096CF9"/>
    <w:rsid w:val="000B731B"/>
    <w:rsid w:val="000C1BB5"/>
    <w:rsid w:val="000C5466"/>
    <w:rsid w:val="000D4835"/>
    <w:rsid w:val="000F5A1C"/>
    <w:rsid w:val="001017CB"/>
    <w:rsid w:val="001033CF"/>
    <w:rsid w:val="001117E0"/>
    <w:rsid w:val="001314A1"/>
    <w:rsid w:val="00132235"/>
    <w:rsid w:val="001501E1"/>
    <w:rsid w:val="00155404"/>
    <w:rsid w:val="00172815"/>
    <w:rsid w:val="00180228"/>
    <w:rsid w:val="001852B1"/>
    <w:rsid w:val="00191612"/>
    <w:rsid w:val="0019632C"/>
    <w:rsid w:val="001A03C3"/>
    <w:rsid w:val="001C3619"/>
    <w:rsid w:val="001C5466"/>
    <w:rsid w:val="001D0503"/>
    <w:rsid w:val="001E7FE7"/>
    <w:rsid w:val="00200314"/>
    <w:rsid w:val="002178DE"/>
    <w:rsid w:val="002429F3"/>
    <w:rsid w:val="00243EE9"/>
    <w:rsid w:val="00247438"/>
    <w:rsid w:val="00263FCC"/>
    <w:rsid w:val="00275FDD"/>
    <w:rsid w:val="0028167B"/>
    <w:rsid w:val="00284EC9"/>
    <w:rsid w:val="002A3006"/>
    <w:rsid w:val="002A5390"/>
    <w:rsid w:val="002A5D71"/>
    <w:rsid w:val="002B09EB"/>
    <w:rsid w:val="002B7F97"/>
    <w:rsid w:val="002C1043"/>
    <w:rsid w:val="002C461A"/>
    <w:rsid w:val="002E20A5"/>
    <w:rsid w:val="002E5269"/>
    <w:rsid w:val="002E71E3"/>
    <w:rsid w:val="002F3019"/>
    <w:rsid w:val="002F5DE9"/>
    <w:rsid w:val="00307D2F"/>
    <w:rsid w:val="00313459"/>
    <w:rsid w:val="0031577A"/>
    <w:rsid w:val="00322E93"/>
    <w:rsid w:val="003352AE"/>
    <w:rsid w:val="0034143A"/>
    <w:rsid w:val="00354A1D"/>
    <w:rsid w:val="00356675"/>
    <w:rsid w:val="00363A07"/>
    <w:rsid w:val="0036649E"/>
    <w:rsid w:val="003664A5"/>
    <w:rsid w:val="00385655"/>
    <w:rsid w:val="00385C51"/>
    <w:rsid w:val="00387776"/>
    <w:rsid w:val="003927B1"/>
    <w:rsid w:val="00394DB4"/>
    <w:rsid w:val="003954FB"/>
    <w:rsid w:val="0039676E"/>
    <w:rsid w:val="00397DA5"/>
    <w:rsid w:val="003A0DDB"/>
    <w:rsid w:val="003A1050"/>
    <w:rsid w:val="003A3BF5"/>
    <w:rsid w:val="003A59DD"/>
    <w:rsid w:val="003A6425"/>
    <w:rsid w:val="003B30CA"/>
    <w:rsid w:val="003C1816"/>
    <w:rsid w:val="003D608A"/>
    <w:rsid w:val="003E09F7"/>
    <w:rsid w:val="003F0297"/>
    <w:rsid w:val="00402149"/>
    <w:rsid w:val="00406672"/>
    <w:rsid w:val="00411B68"/>
    <w:rsid w:val="00416785"/>
    <w:rsid w:val="00420EE9"/>
    <w:rsid w:val="00423D23"/>
    <w:rsid w:val="00430D06"/>
    <w:rsid w:val="00436C7F"/>
    <w:rsid w:val="00452689"/>
    <w:rsid w:val="00454B6B"/>
    <w:rsid w:val="004644FD"/>
    <w:rsid w:val="004740EF"/>
    <w:rsid w:val="0049640B"/>
    <w:rsid w:val="00496AB6"/>
    <w:rsid w:val="004A521F"/>
    <w:rsid w:val="004C0E85"/>
    <w:rsid w:val="004C272B"/>
    <w:rsid w:val="004D08AE"/>
    <w:rsid w:val="004D4A37"/>
    <w:rsid w:val="00502929"/>
    <w:rsid w:val="00503E11"/>
    <w:rsid w:val="00506FC8"/>
    <w:rsid w:val="005167F3"/>
    <w:rsid w:val="00524F72"/>
    <w:rsid w:val="00531B27"/>
    <w:rsid w:val="00532522"/>
    <w:rsid w:val="0053554C"/>
    <w:rsid w:val="00550962"/>
    <w:rsid w:val="00567832"/>
    <w:rsid w:val="0057223F"/>
    <w:rsid w:val="00572D69"/>
    <w:rsid w:val="00572DDE"/>
    <w:rsid w:val="005758FD"/>
    <w:rsid w:val="0058240B"/>
    <w:rsid w:val="0058313C"/>
    <w:rsid w:val="005A4327"/>
    <w:rsid w:val="005A530D"/>
    <w:rsid w:val="005B156A"/>
    <w:rsid w:val="005B4075"/>
    <w:rsid w:val="005C52F5"/>
    <w:rsid w:val="005D7356"/>
    <w:rsid w:val="005E08B6"/>
    <w:rsid w:val="005E120F"/>
    <w:rsid w:val="005F2DC1"/>
    <w:rsid w:val="005F7E61"/>
    <w:rsid w:val="00600B82"/>
    <w:rsid w:val="00607055"/>
    <w:rsid w:val="00611BD7"/>
    <w:rsid w:val="00624145"/>
    <w:rsid w:val="00624D80"/>
    <w:rsid w:val="00631E63"/>
    <w:rsid w:val="00633ACF"/>
    <w:rsid w:val="00641AF3"/>
    <w:rsid w:val="00646ECA"/>
    <w:rsid w:val="0066026A"/>
    <w:rsid w:val="006654FA"/>
    <w:rsid w:val="00665E8D"/>
    <w:rsid w:val="00670AA2"/>
    <w:rsid w:val="00673D4D"/>
    <w:rsid w:val="00684F70"/>
    <w:rsid w:val="00694701"/>
    <w:rsid w:val="006A38BC"/>
    <w:rsid w:val="006B1982"/>
    <w:rsid w:val="006B1C47"/>
    <w:rsid w:val="006B4594"/>
    <w:rsid w:val="006C5A55"/>
    <w:rsid w:val="006D103E"/>
    <w:rsid w:val="006F3B5E"/>
    <w:rsid w:val="006F3E0D"/>
    <w:rsid w:val="00707B9F"/>
    <w:rsid w:val="00716007"/>
    <w:rsid w:val="00720927"/>
    <w:rsid w:val="00722AA5"/>
    <w:rsid w:val="007234FD"/>
    <w:rsid w:val="00723BC7"/>
    <w:rsid w:val="00724AF3"/>
    <w:rsid w:val="00727739"/>
    <w:rsid w:val="0073109D"/>
    <w:rsid w:val="00731D0F"/>
    <w:rsid w:val="0073477C"/>
    <w:rsid w:val="0074162C"/>
    <w:rsid w:val="00742B3D"/>
    <w:rsid w:val="00746195"/>
    <w:rsid w:val="007552C2"/>
    <w:rsid w:val="0076535D"/>
    <w:rsid w:val="00772664"/>
    <w:rsid w:val="0079154E"/>
    <w:rsid w:val="00794FDA"/>
    <w:rsid w:val="007A1028"/>
    <w:rsid w:val="007A297D"/>
    <w:rsid w:val="007A603B"/>
    <w:rsid w:val="007B3C66"/>
    <w:rsid w:val="007C2291"/>
    <w:rsid w:val="007C4D75"/>
    <w:rsid w:val="007C5CC5"/>
    <w:rsid w:val="007D3923"/>
    <w:rsid w:val="007D5365"/>
    <w:rsid w:val="007E03B6"/>
    <w:rsid w:val="007F210D"/>
    <w:rsid w:val="007F7915"/>
    <w:rsid w:val="008025C6"/>
    <w:rsid w:val="00806C09"/>
    <w:rsid w:val="00833E0A"/>
    <w:rsid w:val="0084086A"/>
    <w:rsid w:val="008438AB"/>
    <w:rsid w:val="00850939"/>
    <w:rsid w:val="00853160"/>
    <w:rsid w:val="00854087"/>
    <w:rsid w:val="008568F3"/>
    <w:rsid w:val="00884990"/>
    <w:rsid w:val="008A03DB"/>
    <w:rsid w:val="008A12D6"/>
    <w:rsid w:val="008C14C6"/>
    <w:rsid w:val="008C36B0"/>
    <w:rsid w:val="008E73E0"/>
    <w:rsid w:val="008F15C9"/>
    <w:rsid w:val="008F7A1E"/>
    <w:rsid w:val="00926580"/>
    <w:rsid w:val="00943FA6"/>
    <w:rsid w:val="009443F6"/>
    <w:rsid w:val="00946FCF"/>
    <w:rsid w:val="00956E78"/>
    <w:rsid w:val="0096672B"/>
    <w:rsid w:val="009713EB"/>
    <w:rsid w:val="00984A7A"/>
    <w:rsid w:val="00992533"/>
    <w:rsid w:val="009A18D4"/>
    <w:rsid w:val="009A325C"/>
    <w:rsid w:val="009B2D42"/>
    <w:rsid w:val="009D1E23"/>
    <w:rsid w:val="009D2E80"/>
    <w:rsid w:val="009E3090"/>
    <w:rsid w:val="009F1AC5"/>
    <w:rsid w:val="009F2189"/>
    <w:rsid w:val="009F68B7"/>
    <w:rsid w:val="00A0364E"/>
    <w:rsid w:val="00A044EA"/>
    <w:rsid w:val="00A05ECC"/>
    <w:rsid w:val="00A14CA0"/>
    <w:rsid w:val="00A16D29"/>
    <w:rsid w:val="00A25279"/>
    <w:rsid w:val="00A25EAA"/>
    <w:rsid w:val="00A3190C"/>
    <w:rsid w:val="00A37BAC"/>
    <w:rsid w:val="00A37BDB"/>
    <w:rsid w:val="00A43D02"/>
    <w:rsid w:val="00A4562A"/>
    <w:rsid w:val="00A51738"/>
    <w:rsid w:val="00A62460"/>
    <w:rsid w:val="00A650E7"/>
    <w:rsid w:val="00A6658E"/>
    <w:rsid w:val="00A85EBD"/>
    <w:rsid w:val="00AC47C4"/>
    <w:rsid w:val="00AC71F0"/>
    <w:rsid w:val="00AD2DD9"/>
    <w:rsid w:val="00AD35E7"/>
    <w:rsid w:val="00AD40D6"/>
    <w:rsid w:val="00AD544A"/>
    <w:rsid w:val="00AD6212"/>
    <w:rsid w:val="00AF1B01"/>
    <w:rsid w:val="00AF4279"/>
    <w:rsid w:val="00AF7CCC"/>
    <w:rsid w:val="00B003A4"/>
    <w:rsid w:val="00B04986"/>
    <w:rsid w:val="00B104FA"/>
    <w:rsid w:val="00B217E0"/>
    <w:rsid w:val="00B307BF"/>
    <w:rsid w:val="00B369CB"/>
    <w:rsid w:val="00B4323A"/>
    <w:rsid w:val="00B46AB2"/>
    <w:rsid w:val="00B67525"/>
    <w:rsid w:val="00B77EA0"/>
    <w:rsid w:val="00B84B81"/>
    <w:rsid w:val="00B90B62"/>
    <w:rsid w:val="00B90FB3"/>
    <w:rsid w:val="00B91DCD"/>
    <w:rsid w:val="00BA5917"/>
    <w:rsid w:val="00BA6F25"/>
    <w:rsid w:val="00BD1459"/>
    <w:rsid w:val="00BD2A36"/>
    <w:rsid w:val="00BD6CDB"/>
    <w:rsid w:val="00BE128D"/>
    <w:rsid w:val="00BE5E3A"/>
    <w:rsid w:val="00BF04FD"/>
    <w:rsid w:val="00C024B9"/>
    <w:rsid w:val="00C16AF5"/>
    <w:rsid w:val="00C2116A"/>
    <w:rsid w:val="00C412FD"/>
    <w:rsid w:val="00C50246"/>
    <w:rsid w:val="00C5415A"/>
    <w:rsid w:val="00C547A0"/>
    <w:rsid w:val="00C56540"/>
    <w:rsid w:val="00C570D1"/>
    <w:rsid w:val="00C6295A"/>
    <w:rsid w:val="00C73D64"/>
    <w:rsid w:val="00C74ED0"/>
    <w:rsid w:val="00C8215F"/>
    <w:rsid w:val="00C83115"/>
    <w:rsid w:val="00CB0328"/>
    <w:rsid w:val="00CB46BB"/>
    <w:rsid w:val="00CB4CC3"/>
    <w:rsid w:val="00CC2C79"/>
    <w:rsid w:val="00CC50B8"/>
    <w:rsid w:val="00CC7DB3"/>
    <w:rsid w:val="00CD71E5"/>
    <w:rsid w:val="00CE226D"/>
    <w:rsid w:val="00D2459A"/>
    <w:rsid w:val="00D256D0"/>
    <w:rsid w:val="00D26216"/>
    <w:rsid w:val="00D30933"/>
    <w:rsid w:val="00D36913"/>
    <w:rsid w:val="00D43E05"/>
    <w:rsid w:val="00D454B5"/>
    <w:rsid w:val="00D57065"/>
    <w:rsid w:val="00D61A81"/>
    <w:rsid w:val="00D706ED"/>
    <w:rsid w:val="00D8127C"/>
    <w:rsid w:val="00D8565D"/>
    <w:rsid w:val="00D86AB3"/>
    <w:rsid w:val="00D87FB7"/>
    <w:rsid w:val="00D9529C"/>
    <w:rsid w:val="00D95CEF"/>
    <w:rsid w:val="00DA317B"/>
    <w:rsid w:val="00DC796F"/>
    <w:rsid w:val="00DD54B0"/>
    <w:rsid w:val="00DD71F5"/>
    <w:rsid w:val="00E143B3"/>
    <w:rsid w:val="00E24660"/>
    <w:rsid w:val="00E2549B"/>
    <w:rsid w:val="00E5027B"/>
    <w:rsid w:val="00E61E45"/>
    <w:rsid w:val="00E64D03"/>
    <w:rsid w:val="00E71D9A"/>
    <w:rsid w:val="00E7540D"/>
    <w:rsid w:val="00E75FCA"/>
    <w:rsid w:val="00E802CB"/>
    <w:rsid w:val="00E82E3D"/>
    <w:rsid w:val="00E93387"/>
    <w:rsid w:val="00E9763E"/>
    <w:rsid w:val="00EA3F54"/>
    <w:rsid w:val="00EB7282"/>
    <w:rsid w:val="00EC2132"/>
    <w:rsid w:val="00F05DCD"/>
    <w:rsid w:val="00F065B5"/>
    <w:rsid w:val="00F25543"/>
    <w:rsid w:val="00F26AA0"/>
    <w:rsid w:val="00F32B8C"/>
    <w:rsid w:val="00F42365"/>
    <w:rsid w:val="00F43E1B"/>
    <w:rsid w:val="00F441D7"/>
    <w:rsid w:val="00F50071"/>
    <w:rsid w:val="00F52EF4"/>
    <w:rsid w:val="00F57D7B"/>
    <w:rsid w:val="00F65147"/>
    <w:rsid w:val="00F85EC0"/>
    <w:rsid w:val="00F90F06"/>
    <w:rsid w:val="00F94AEF"/>
    <w:rsid w:val="00F96196"/>
    <w:rsid w:val="00F96C6B"/>
    <w:rsid w:val="00FA2858"/>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2939">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667709007">
      <w:bodyDiv w:val="1"/>
      <w:marLeft w:val="0"/>
      <w:marRight w:val="0"/>
      <w:marTop w:val="0"/>
      <w:marBottom w:val="0"/>
      <w:divBdr>
        <w:top w:val="none" w:sz="0" w:space="0" w:color="auto"/>
        <w:left w:val="none" w:sz="0" w:space="0" w:color="auto"/>
        <w:bottom w:val="none" w:sz="0" w:space="0" w:color="auto"/>
        <w:right w:val="none" w:sz="0" w:space="0" w:color="auto"/>
      </w:divBdr>
    </w:div>
    <w:div w:id="743182039">
      <w:bodyDiv w:val="1"/>
      <w:marLeft w:val="0"/>
      <w:marRight w:val="0"/>
      <w:marTop w:val="0"/>
      <w:marBottom w:val="0"/>
      <w:divBdr>
        <w:top w:val="none" w:sz="0" w:space="0" w:color="auto"/>
        <w:left w:val="none" w:sz="0" w:space="0" w:color="auto"/>
        <w:bottom w:val="none" w:sz="0" w:space="0" w:color="auto"/>
        <w:right w:val="none" w:sz="0" w:space="0" w:color="auto"/>
      </w:divBdr>
    </w:div>
    <w:div w:id="746457757">
      <w:bodyDiv w:val="1"/>
      <w:marLeft w:val="0"/>
      <w:marRight w:val="0"/>
      <w:marTop w:val="0"/>
      <w:marBottom w:val="0"/>
      <w:divBdr>
        <w:top w:val="none" w:sz="0" w:space="0" w:color="auto"/>
        <w:left w:val="none" w:sz="0" w:space="0" w:color="auto"/>
        <w:bottom w:val="none" w:sz="0" w:space="0" w:color="auto"/>
        <w:right w:val="none" w:sz="0" w:space="0" w:color="auto"/>
      </w:divBdr>
    </w:div>
    <w:div w:id="808321747">
      <w:bodyDiv w:val="1"/>
      <w:marLeft w:val="0"/>
      <w:marRight w:val="0"/>
      <w:marTop w:val="0"/>
      <w:marBottom w:val="0"/>
      <w:divBdr>
        <w:top w:val="none" w:sz="0" w:space="0" w:color="auto"/>
        <w:left w:val="none" w:sz="0" w:space="0" w:color="auto"/>
        <w:bottom w:val="none" w:sz="0" w:space="0" w:color="auto"/>
        <w:right w:val="none" w:sz="0" w:space="0" w:color="auto"/>
      </w:divBdr>
    </w:div>
    <w:div w:id="984432986">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144618982">
      <w:bodyDiv w:val="1"/>
      <w:marLeft w:val="0"/>
      <w:marRight w:val="0"/>
      <w:marTop w:val="0"/>
      <w:marBottom w:val="0"/>
      <w:divBdr>
        <w:top w:val="none" w:sz="0" w:space="0" w:color="auto"/>
        <w:left w:val="none" w:sz="0" w:space="0" w:color="auto"/>
        <w:bottom w:val="none" w:sz="0" w:space="0" w:color="auto"/>
        <w:right w:val="none" w:sz="0" w:space="0" w:color="auto"/>
      </w:divBdr>
    </w:div>
    <w:div w:id="1167937906">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05585217">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180151">
      <w:bodyDiv w:val="1"/>
      <w:marLeft w:val="0"/>
      <w:marRight w:val="0"/>
      <w:marTop w:val="0"/>
      <w:marBottom w:val="0"/>
      <w:divBdr>
        <w:top w:val="none" w:sz="0" w:space="0" w:color="auto"/>
        <w:left w:val="none" w:sz="0" w:space="0" w:color="auto"/>
        <w:bottom w:val="none" w:sz="0" w:space="0" w:color="auto"/>
        <w:right w:val="none" w:sz="0" w:space="0" w:color="auto"/>
      </w:divBdr>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press.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rivas@mazdaeur.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ngarcia@mazdaeur.com" TargetMode="External"/><Relationship Id="rId4" Type="http://schemas.microsoft.com/office/2007/relationships/stylesWithEffects" Target="stylesWithEffects.xml"/><Relationship Id="rId9" Type="http://schemas.openxmlformats.org/officeDocument/2006/relationships/hyperlink" Target="https://www.mazda.es/events/mazdaskyactivtour/" TargetMode="External"/><Relationship Id="rId14" Type="http://schemas.openxmlformats.org/officeDocument/2006/relationships/hyperlink" Target="http://www.facebook.com/Mazd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6F04C-F1EF-45F5-BD29-2564B7B3F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Pages>
  <Words>583</Words>
  <Characters>3328</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Talavera, Hector (H.)</dc:creator>
  <cp:lastModifiedBy>Rivas Ruiz, Manuel</cp:lastModifiedBy>
  <cp:revision>14</cp:revision>
  <cp:lastPrinted>2017-05-09T12:18:00Z</cp:lastPrinted>
  <dcterms:created xsi:type="dcterms:W3CDTF">2018-04-19T13:53:00Z</dcterms:created>
  <dcterms:modified xsi:type="dcterms:W3CDTF">2018-04-30T08:58:00Z</dcterms:modified>
</cp:coreProperties>
</file>