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A5D28" w14:textId="25CB5E6D" w:rsidR="00977D98" w:rsidRDefault="00977D98" w:rsidP="00977D98">
      <w:pPr>
        <w:spacing w:after="120"/>
        <w:jc w:val="center"/>
        <w:rPr>
          <w:rFonts w:ascii="Arial" w:hAnsi="Arial" w:cs="Arial"/>
          <w:b/>
          <w:bCs/>
          <w:sz w:val="32"/>
          <w:szCs w:val="32"/>
          <w:lang w:val="es-ES"/>
        </w:rPr>
      </w:pPr>
      <w:r w:rsidRPr="007721FA">
        <w:rPr>
          <w:rFonts w:ascii="Arial" w:hAnsi="Arial" w:cs="Arial"/>
          <w:b/>
          <w:bCs/>
          <w:sz w:val="32"/>
          <w:szCs w:val="32"/>
          <w:lang w:val="es-ES"/>
        </w:rPr>
        <w:t xml:space="preserve">Nuevo </w:t>
      </w:r>
      <w:r>
        <w:rPr>
          <w:rFonts w:ascii="Arial" w:hAnsi="Arial" w:cs="Arial"/>
          <w:b/>
          <w:bCs/>
          <w:sz w:val="32"/>
          <w:szCs w:val="32"/>
          <w:lang w:val="es-ES"/>
        </w:rPr>
        <w:t xml:space="preserve">híbrido enchufable </w:t>
      </w:r>
      <w:r w:rsidRPr="007721FA">
        <w:rPr>
          <w:rFonts w:ascii="Arial" w:hAnsi="Arial" w:cs="Arial"/>
          <w:b/>
          <w:bCs/>
          <w:sz w:val="32"/>
          <w:szCs w:val="32"/>
          <w:lang w:val="es-ES"/>
        </w:rPr>
        <w:t>Mazda CX-60</w:t>
      </w:r>
      <w:r>
        <w:rPr>
          <w:rFonts w:ascii="Arial" w:hAnsi="Arial" w:cs="Arial"/>
          <w:b/>
          <w:bCs/>
          <w:sz w:val="32"/>
          <w:szCs w:val="32"/>
          <w:lang w:val="es-ES"/>
        </w:rPr>
        <w:t xml:space="preserve"> PHEV</w:t>
      </w:r>
      <w:r w:rsidRPr="007721FA">
        <w:rPr>
          <w:rFonts w:ascii="Arial" w:hAnsi="Arial" w:cs="Arial"/>
          <w:b/>
          <w:bCs/>
          <w:sz w:val="32"/>
          <w:szCs w:val="32"/>
          <w:lang w:val="es-ES"/>
        </w:rPr>
        <w:t xml:space="preserve">, </w:t>
      </w:r>
      <w:r>
        <w:rPr>
          <w:rFonts w:ascii="Arial" w:hAnsi="Arial" w:cs="Arial"/>
          <w:b/>
          <w:bCs/>
          <w:sz w:val="32"/>
          <w:szCs w:val="32"/>
          <w:lang w:val="es-ES"/>
        </w:rPr>
        <w:t>exclusivamente Crafted in Japan</w:t>
      </w:r>
    </w:p>
    <w:p w14:paraId="64FE94AE" w14:textId="77777777" w:rsidR="00977D98" w:rsidRPr="007721FA" w:rsidRDefault="00977D98" w:rsidP="00977D98">
      <w:pPr>
        <w:jc w:val="center"/>
        <w:rPr>
          <w:rFonts w:ascii="Arial" w:hAnsi="Arial" w:cs="Arial"/>
          <w:b/>
          <w:bCs/>
          <w:sz w:val="32"/>
          <w:szCs w:val="32"/>
          <w:lang w:val="es-ES"/>
        </w:rPr>
      </w:pPr>
    </w:p>
    <w:p w14:paraId="33AAA923" w14:textId="77777777" w:rsidR="002E0FA1" w:rsidRPr="007721FA" w:rsidRDefault="002E0FA1" w:rsidP="00977D98">
      <w:pPr>
        <w:pStyle w:val="ListParagraph"/>
        <w:keepLines w:val="0"/>
        <w:numPr>
          <w:ilvl w:val="0"/>
          <w:numId w:val="5"/>
        </w:numPr>
        <w:tabs>
          <w:tab w:val="clear" w:pos="1320"/>
        </w:tabs>
        <w:suppressAutoHyphens w:val="0"/>
        <w:spacing w:after="0" w:line="300" w:lineRule="exact"/>
        <w:ind w:left="714" w:hanging="357"/>
        <w:rPr>
          <w:rFonts w:ascii="Arial" w:eastAsiaTheme="minorEastAsia" w:hAnsi="Arial" w:cs="Arial"/>
          <w:sz w:val="21"/>
          <w:szCs w:val="21"/>
        </w:rPr>
      </w:pPr>
      <w:r w:rsidRPr="007721FA">
        <w:rPr>
          <w:rFonts w:ascii="Arial" w:eastAsiaTheme="minorEastAsia" w:hAnsi="Arial" w:cs="Arial"/>
          <w:sz w:val="21"/>
          <w:szCs w:val="21"/>
        </w:rPr>
        <w:t>La primera tecnología híbrida enchufable de Mazda para el mercado europeo</w:t>
      </w:r>
      <w:r w:rsidR="00C83E11" w:rsidRPr="007721FA">
        <w:rPr>
          <w:rFonts w:ascii="Arial" w:eastAsiaTheme="minorEastAsia" w:hAnsi="Arial" w:cs="Arial"/>
          <w:sz w:val="21"/>
          <w:szCs w:val="21"/>
        </w:rPr>
        <w:t>.</w:t>
      </w:r>
    </w:p>
    <w:p w14:paraId="3C310813" w14:textId="313EF047" w:rsidR="00C83E11" w:rsidRPr="007721FA" w:rsidRDefault="002E0FA1" w:rsidP="00977D98">
      <w:pPr>
        <w:pStyle w:val="ListParagraph"/>
        <w:keepLines w:val="0"/>
        <w:numPr>
          <w:ilvl w:val="0"/>
          <w:numId w:val="5"/>
        </w:numPr>
        <w:tabs>
          <w:tab w:val="clear" w:pos="1320"/>
        </w:tabs>
        <w:suppressAutoHyphens w:val="0"/>
        <w:spacing w:after="0" w:line="300" w:lineRule="exact"/>
        <w:ind w:left="714" w:hanging="357"/>
        <w:rPr>
          <w:rFonts w:ascii="Arial" w:eastAsiaTheme="minorEastAsia" w:hAnsi="Arial" w:cs="Arial"/>
          <w:sz w:val="21"/>
          <w:szCs w:val="21"/>
        </w:rPr>
      </w:pPr>
      <w:r w:rsidRPr="007721FA">
        <w:rPr>
          <w:rFonts w:ascii="Arial" w:eastAsiaTheme="minorEastAsia" w:hAnsi="Arial" w:cs="Arial"/>
          <w:sz w:val="21"/>
          <w:szCs w:val="21"/>
        </w:rPr>
        <w:t xml:space="preserve">Modelo de referencia: el </w:t>
      </w:r>
      <w:r w:rsidR="00977D98">
        <w:rPr>
          <w:rFonts w:ascii="Arial" w:eastAsiaTheme="minorEastAsia" w:hAnsi="Arial" w:cs="Arial"/>
          <w:sz w:val="21"/>
          <w:szCs w:val="21"/>
        </w:rPr>
        <w:t>vehículo</w:t>
      </w:r>
      <w:r w:rsidRPr="007721FA">
        <w:rPr>
          <w:rFonts w:ascii="Arial" w:eastAsiaTheme="minorEastAsia" w:hAnsi="Arial" w:cs="Arial"/>
          <w:sz w:val="21"/>
          <w:szCs w:val="21"/>
        </w:rPr>
        <w:t xml:space="preserve"> </w:t>
      </w:r>
      <w:r w:rsidR="009605A6">
        <w:rPr>
          <w:rFonts w:ascii="Arial" w:eastAsiaTheme="minorEastAsia" w:hAnsi="Arial" w:cs="Arial"/>
          <w:sz w:val="21"/>
          <w:szCs w:val="21"/>
        </w:rPr>
        <w:t>en</w:t>
      </w:r>
      <w:r w:rsidRPr="007721FA">
        <w:rPr>
          <w:rFonts w:ascii="Arial" w:eastAsiaTheme="minorEastAsia" w:hAnsi="Arial" w:cs="Arial"/>
          <w:sz w:val="21"/>
          <w:szCs w:val="21"/>
        </w:rPr>
        <w:t xml:space="preserve"> </w:t>
      </w:r>
      <w:r w:rsidR="00977D98">
        <w:rPr>
          <w:rFonts w:ascii="Arial" w:eastAsiaTheme="minorEastAsia" w:hAnsi="Arial" w:cs="Arial"/>
          <w:sz w:val="21"/>
          <w:szCs w:val="21"/>
        </w:rPr>
        <w:t>serie</w:t>
      </w:r>
      <w:r w:rsidRPr="007721FA">
        <w:rPr>
          <w:rFonts w:ascii="Arial" w:eastAsiaTheme="minorEastAsia" w:hAnsi="Arial" w:cs="Arial"/>
          <w:sz w:val="21"/>
          <w:szCs w:val="21"/>
        </w:rPr>
        <w:t xml:space="preserve"> más potente de la historia de Mazda.</w:t>
      </w:r>
      <w:r w:rsidR="00C83E11" w:rsidRPr="007721FA">
        <w:rPr>
          <w:rFonts w:ascii="Arial" w:eastAsiaTheme="minorEastAsia" w:hAnsi="Arial" w:cs="Arial"/>
          <w:sz w:val="21"/>
          <w:szCs w:val="21"/>
        </w:rPr>
        <w:t xml:space="preserve"> </w:t>
      </w:r>
    </w:p>
    <w:p w14:paraId="129DA3BF" w14:textId="77777777" w:rsidR="00B76CD0" w:rsidRPr="00C83E11" w:rsidRDefault="00B76CD0" w:rsidP="007721FA">
      <w:pPr>
        <w:pStyle w:val="NormalWeb"/>
        <w:spacing w:after="0" w:line="360" w:lineRule="auto"/>
        <w:jc w:val="both"/>
        <w:rPr>
          <w:rFonts w:ascii="Arial" w:hAnsi="Arial" w:cs="Arial"/>
          <w:b/>
          <w:kern w:val="2"/>
          <w:sz w:val="20"/>
          <w:szCs w:val="20"/>
          <w:lang w:eastAsia="ja-JP"/>
        </w:rPr>
      </w:pPr>
    </w:p>
    <w:p w14:paraId="02862C68" w14:textId="4EE7E95A" w:rsidR="009605A6" w:rsidRPr="00977D98" w:rsidRDefault="002E0FA1" w:rsidP="009605A6">
      <w:pPr>
        <w:adjustRightInd w:val="0"/>
        <w:snapToGrid w:val="0"/>
        <w:spacing w:after="180" w:line="360" w:lineRule="auto"/>
        <w:jc w:val="both"/>
        <w:rPr>
          <w:rFonts w:ascii="Arial" w:hAnsi="Arial" w:cs="Arial"/>
          <w:kern w:val="2"/>
          <w:sz w:val="20"/>
          <w:szCs w:val="20"/>
          <w:lang w:val="es-ES" w:eastAsia="ja-JP"/>
        </w:rPr>
      </w:pPr>
      <w:r w:rsidRPr="00977D98">
        <w:rPr>
          <w:rFonts w:ascii="Arial" w:hAnsi="Arial" w:cs="Arial"/>
          <w:b/>
          <w:bCs/>
          <w:kern w:val="2"/>
          <w:sz w:val="20"/>
          <w:szCs w:val="20"/>
          <w:lang w:val="es-ES" w:eastAsia="ja-JP"/>
        </w:rPr>
        <w:t xml:space="preserve">Madrid, </w:t>
      </w:r>
      <w:r w:rsidR="005502EE">
        <w:rPr>
          <w:rFonts w:ascii="Arial" w:hAnsi="Arial" w:cs="Arial"/>
          <w:b/>
          <w:bCs/>
          <w:kern w:val="2"/>
          <w:sz w:val="20"/>
          <w:szCs w:val="20"/>
          <w:lang w:val="es-ES" w:eastAsia="ja-JP"/>
        </w:rPr>
        <w:t>8</w:t>
      </w:r>
      <w:r w:rsidRPr="00977D98">
        <w:rPr>
          <w:rFonts w:ascii="Arial" w:hAnsi="Arial" w:cs="Arial"/>
          <w:b/>
          <w:bCs/>
          <w:kern w:val="2"/>
          <w:sz w:val="20"/>
          <w:szCs w:val="20"/>
          <w:lang w:val="es-ES" w:eastAsia="ja-JP"/>
        </w:rPr>
        <w:t xml:space="preserve"> de marzo de 2022.</w:t>
      </w:r>
      <w:r w:rsidRPr="00977D98">
        <w:rPr>
          <w:rFonts w:ascii="Arial" w:hAnsi="Arial" w:cs="Arial"/>
          <w:kern w:val="2"/>
          <w:sz w:val="20"/>
          <w:szCs w:val="20"/>
          <w:lang w:val="es-ES" w:eastAsia="ja-JP"/>
        </w:rPr>
        <w:t xml:space="preserve"> </w:t>
      </w:r>
      <w:r w:rsidR="009605A6" w:rsidRPr="009605A6">
        <w:rPr>
          <w:rFonts w:ascii="Arial" w:hAnsi="Arial" w:cs="Arial"/>
          <w:kern w:val="2"/>
          <w:sz w:val="20"/>
          <w:szCs w:val="20"/>
          <w:lang w:val="es-ES" w:eastAsia="ja-JP"/>
        </w:rPr>
        <w:t>El nuevo Mazda CX-60</w:t>
      </w:r>
      <w:r w:rsidR="000F1899">
        <w:rPr>
          <w:rFonts w:ascii="Arial" w:hAnsi="Arial" w:cs="Arial"/>
          <w:kern w:val="2"/>
          <w:sz w:val="20"/>
          <w:szCs w:val="20"/>
          <w:lang w:val="es-ES" w:eastAsia="ja-JP"/>
        </w:rPr>
        <w:t xml:space="preserve"> e-</w:t>
      </w:r>
      <w:r w:rsidR="00DD36C7">
        <w:rPr>
          <w:rFonts w:ascii="Arial" w:hAnsi="Arial" w:cs="Arial"/>
          <w:kern w:val="2"/>
          <w:sz w:val="20"/>
          <w:szCs w:val="20"/>
          <w:lang w:val="es-ES" w:eastAsia="ja-JP"/>
        </w:rPr>
        <w:t>SKYACTIV</w:t>
      </w:r>
      <w:r w:rsidR="009605A6" w:rsidRPr="009605A6">
        <w:rPr>
          <w:rFonts w:ascii="Arial" w:hAnsi="Arial" w:cs="Arial"/>
          <w:kern w:val="2"/>
          <w:sz w:val="20"/>
          <w:szCs w:val="20"/>
          <w:lang w:val="es-ES" w:eastAsia="ja-JP"/>
        </w:rPr>
        <w:t xml:space="preserve"> PHEV introduce la primera tecnología híbrida enchufable de la compañía en el mercado europeo de los SUV.</w:t>
      </w:r>
    </w:p>
    <w:p w14:paraId="5D1FABB1" w14:textId="77777777" w:rsidR="002E0FA1" w:rsidRPr="00977D98" w:rsidRDefault="002E0FA1" w:rsidP="009605A6">
      <w:pPr>
        <w:adjustRightInd w:val="0"/>
        <w:snapToGrid w:val="0"/>
        <w:spacing w:after="180" w:line="360" w:lineRule="auto"/>
        <w:jc w:val="both"/>
        <w:rPr>
          <w:rFonts w:ascii="Arial" w:hAnsi="Arial" w:cs="Arial"/>
          <w:kern w:val="2"/>
          <w:sz w:val="20"/>
          <w:szCs w:val="20"/>
          <w:lang w:val="es-ES" w:eastAsia="ja-JP"/>
        </w:rPr>
      </w:pPr>
      <w:r w:rsidRPr="00977D98">
        <w:rPr>
          <w:rFonts w:ascii="Arial" w:hAnsi="Arial" w:cs="Arial"/>
          <w:kern w:val="2"/>
          <w:sz w:val="20"/>
          <w:szCs w:val="20"/>
          <w:lang w:val="es-ES" w:eastAsia="ja-JP"/>
        </w:rPr>
        <w:t>Es el modelo más importante para Mazda en más de una década y está llamado a convertirse en una nueva referencia porque representa todo lo que la marca ha ido incorporando a su ADN a lo largo de un siglo: un diseño extraordinario tanto en el exterior como en el interior, acabados según la mejor tradición japonesa, tecnologías avanzadas orientadas al ser humano y una gama de motorizaciones de última generación.</w:t>
      </w:r>
    </w:p>
    <w:p w14:paraId="230A8D74" w14:textId="6F7E3E76" w:rsidR="002E0FA1" w:rsidRPr="00977D98" w:rsidRDefault="002E0FA1" w:rsidP="009605A6">
      <w:pPr>
        <w:adjustRightInd w:val="0"/>
        <w:snapToGrid w:val="0"/>
        <w:spacing w:after="180" w:line="360" w:lineRule="auto"/>
        <w:jc w:val="both"/>
        <w:rPr>
          <w:rFonts w:ascii="Arial" w:hAnsi="Arial" w:cs="Arial"/>
          <w:kern w:val="2"/>
          <w:sz w:val="20"/>
          <w:szCs w:val="20"/>
          <w:lang w:val="es-ES" w:eastAsia="ja-JP"/>
        </w:rPr>
      </w:pPr>
      <w:r w:rsidRPr="00977D98">
        <w:rPr>
          <w:rFonts w:ascii="Arial" w:hAnsi="Arial" w:cs="Arial"/>
          <w:kern w:val="2"/>
          <w:sz w:val="20"/>
          <w:szCs w:val="20"/>
          <w:lang w:val="es-ES" w:eastAsia="ja-JP"/>
        </w:rPr>
        <w:t xml:space="preserve">El nuevo Mazda CX-60 tiene un estilo hermoso, dinámico y transmite la inteligencia y la elegancia del diseño Kodo más novedoso. Explota el concepto japonés del Ma, </w:t>
      </w:r>
      <w:r w:rsidR="009605A6" w:rsidRPr="009605A6">
        <w:rPr>
          <w:rFonts w:ascii="Arial" w:hAnsi="Arial" w:cs="Arial"/>
          <w:kern w:val="2"/>
          <w:sz w:val="20"/>
          <w:szCs w:val="20"/>
          <w:lang w:val="es-ES" w:eastAsia="ja-JP"/>
        </w:rPr>
        <w:t xml:space="preserve">el cual representa la </w:t>
      </w:r>
      <w:r w:rsidR="00295F0A">
        <w:rPr>
          <w:rFonts w:ascii="Arial" w:hAnsi="Arial" w:cs="Arial"/>
          <w:kern w:val="2"/>
          <w:sz w:val="20"/>
          <w:szCs w:val="20"/>
          <w:lang w:val="es-ES" w:eastAsia="ja-JP"/>
        </w:rPr>
        <w:t>sosegada</w:t>
      </w:r>
      <w:r w:rsidR="009605A6" w:rsidRPr="009605A6">
        <w:rPr>
          <w:rFonts w:ascii="Arial" w:hAnsi="Arial" w:cs="Arial"/>
          <w:kern w:val="2"/>
          <w:sz w:val="20"/>
          <w:szCs w:val="20"/>
          <w:lang w:val="es-ES" w:eastAsia="ja-JP"/>
        </w:rPr>
        <w:t xml:space="preserve"> y majestuosa belleza del espacio vacío</w:t>
      </w:r>
      <w:r w:rsidRPr="00977D98">
        <w:rPr>
          <w:rFonts w:ascii="Arial" w:hAnsi="Arial" w:cs="Arial"/>
          <w:kern w:val="2"/>
          <w:sz w:val="20"/>
          <w:szCs w:val="20"/>
          <w:lang w:val="es-ES" w:eastAsia="ja-JP"/>
        </w:rPr>
        <w:t>, y que encaja a la perfección con la solidez de una arquitectura típicamente de SUV, con motor delantero y tracción trasera.</w:t>
      </w:r>
    </w:p>
    <w:p w14:paraId="66E1610C" w14:textId="3E58A498" w:rsidR="002E0FA1" w:rsidRPr="00977D98" w:rsidRDefault="002E0FA1" w:rsidP="009605A6">
      <w:pPr>
        <w:adjustRightInd w:val="0"/>
        <w:snapToGrid w:val="0"/>
        <w:spacing w:after="180" w:line="360" w:lineRule="auto"/>
        <w:jc w:val="both"/>
        <w:rPr>
          <w:rFonts w:ascii="Arial" w:hAnsi="Arial" w:cs="Arial"/>
          <w:kern w:val="2"/>
          <w:sz w:val="20"/>
          <w:szCs w:val="20"/>
          <w:lang w:val="es-ES" w:eastAsia="ja-JP"/>
        </w:rPr>
      </w:pPr>
      <w:r w:rsidRPr="00977D98">
        <w:rPr>
          <w:rFonts w:ascii="Arial" w:hAnsi="Arial" w:cs="Arial"/>
          <w:kern w:val="2"/>
          <w:sz w:val="20"/>
          <w:szCs w:val="20"/>
          <w:lang w:val="es-ES" w:eastAsia="ja-JP"/>
        </w:rPr>
        <w:t xml:space="preserve">El diseño interior, elegante y con excelentes calidades, es inconfundiblemente Mazda, con guiños a la estética japonesa. Por ejemplo, juega con conceptos como el </w:t>
      </w:r>
      <w:r w:rsidR="00295F0A" w:rsidRPr="00295F0A">
        <w:rPr>
          <w:rFonts w:ascii="Arial" w:hAnsi="Arial" w:cs="Arial"/>
          <w:kern w:val="2"/>
          <w:sz w:val="20"/>
          <w:szCs w:val="20"/>
          <w:lang w:val="es-ES" w:eastAsia="ja-JP"/>
        </w:rPr>
        <w:t>Kaichô</w:t>
      </w:r>
      <w:r w:rsidRPr="00977D98">
        <w:rPr>
          <w:rFonts w:ascii="Arial" w:hAnsi="Arial" w:cs="Arial"/>
          <w:kern w:val="2"/>
          <w:sz w:val="20"/>
          <w:szCs w:val="20"/>
          <w:lang w:val="es-ES" w:eastAsia="ja-JP"/>
        </w:rPr>
        <w:t>, que es la mezcla de distintos materiales y texturas para generar un punto de irregularidad, combinando madera de arce,</w:t>
      </w:r>
      <w:r w:rsidR="00295F0A">
        <w:rPr>
          <w:rFonts w:ascii="Arial" w:hAnsi="Arial" w:cs="Arial"/>
          <w:kern w:val="2"/>
          <w:sz w:val="20"/>
          <w:szCs w:val="20"/>
          <w:lang w:val="es-ES" w:eastAsia="ja-JP"/>
        </w:rPr>
        <w:t xml:space="preserve"> el cuero</w:t>
      </w:r>
      <w:r w:rsidRPr="00977D98">
        <w:rPr>
          <w:rFonts w:ascii="Arial" w:hAnsi="Arial" w:cs="Arial"/>
          <w:kern w:val="2"/>
          <w:sz w:val="20"/>
          <w:szCs w:val="20"/>
          <w:lang w:val="es-ES" w:eastAsia="ja-JP"/>
        </w:rPr>
        <w:t xml:space="preserve"> napa, refinados tejidos japoneses y detalles cromados. También está presente el Musubu o el arte de anudar y conectar, que ha servido de inspiración para los detalles de las costuras del panel de</w:t>
      </w:r>
      <w:r w:rsidR="00295F0A">
        <w:rPr>
          <w:rFonts w:ascii="Arial" w:hAnsi="Arial" w:cs="Arial"/>
          <w:kern w:val="2"/>
          <w:sz w:val="20"/>
          <w:szCs w:val="20"/>
          <w:lang w:val="es-ES" w:eastAsia="ja-JP"/>
        </w:rPr>
        <w:t>l</w:t>
      </w:r>
      <w:r w:rsidRPr="00977D98">
        <w:rPr>
          <w:rFonts w:ascii="Arial" w:hAnsi="Arial" w:cs="Arial"/>
          <w:kern w:val="2"/>
          <w:sz w:val="20"/>
          <w:szCs w:val="20"/>
          <w:lang w:val="es-ES" w:eastAsia="ja-JP"/>
        </w:rPr>
        <w:t xml:space="preserve"> </w:t>
      </w:r>
      <w:r w:rsidR="00295F0A">
        <w:rPr>
          <w:rFonts w:ascii="Arial" w:hAnsi="Arial" w:cs="Arial"/>
          <w:kern w:val="2"/>
          <w:sz w:val="20"/>
          <w:szCs w:val="20"/>
          <w:lang w:val="es-ES" w:eastAsia="ja-JP"/>
        </w:rPr>
        <w:t>salpicadero</w:t>
      </w:r>
      <w:r w:rsidRPr="00977D98">
        <w:rPr>
          <w:rFonts w:ascii="Arial" w:hAnsi="Arial" w:cs="Arial"/>
          <w:kern w:val="2"/>
          <w:sz w:val="20"/>
          <w:szCs w:val="20"/>
          <w:lang w:val="es-ES" w:eastAsia="ja-JP"/>
        </w:rPr>
        <w:t>.</w:t>
      </w:r>
    </w:p>
    <w:p w14:paraId="6F54F541" w14:textId="77777777" w:rsidR="002E0FA1" w:rsidRPr="00977D98" w:rsidRDefault="002E0FA1" w:rsidP="009605A6">
      <w:pPr>
        <w:adjustRightInd w:val="0"/>
        <w:snapToGrid w:val="0"/>
        <w:spacing w:after="180" w:line="360" w:lineRule="auto"/>
        <w:jc w:val="both"/>
        <w:rPr>
          <w:rFonts w:ascii="Arial" w:hAnsi="Arial" w:cs="Arial"/>
          <w:kern w:val="2"/>
          <w:sz w:val="20"/>
          <w:szCs w:val="20"/>
          <w:lang w:val="es-ES" w:eastAsia="ja-JP"/>
        </w:rPr>
      </w:pPr>
      <w:r w:rsidRPr="00977D98">
        <w:rPr>
          <w:rFonts w:ascii="Arial" w:hAnsi="Arial" w:cs="Arial"/>
          <w:kern w:val="2"/>
          <w:sz w:val="20"/>
          <w:szCs w:val="20"/>
          <w:lang w:val="es-ES" w:eastAsia="ja-JP"/>
        </w:rPr>
        <w:t xml:space="preserve">El tratamiento de las molduras en madera de arce se inspira en el Hacho, otro concepto estético japonés que explota la asimetría y la irregularidad intencionada. Los tejidos empleados tienen distintas fibras y patrones que responden a los cambios en la iluminación. Se ha empleado también una técnica japonesa de costura, llamada Kakenui, que produce costuras "colgantes" y deja espacios entre los tejidos de los guarnecidos, que permiten entrever el material que hay debajo. </w:t>
      </w:r>
    </w:p>
    <w:p w14:paraId="2951AE09" w14:textId="77777777" w:rsidR="002E0FA1" w:rsidRPr="00977D98" w:rsidRDefault="002E0FA1" w:rsidP="009605A6">
      <w:pPr>
        <w:adjustRightInd w:val="0"/>
        <w:snapToGrid w:val="0"/>
        <w:spacing w:after="180" w:line="360" w:lineRule="auto"/>
        <w:jc w:val="both"/>
        <w:rPr>
          <w:rFonts w:ascii="Arial" w:hAnsi="Arial" w:cs="Arial"/>
          <w:kern w:val="2"/>
          <w:sz w:val="20"/>
          <w:szCs w:val="20"/>
          <w:lang w:val="es-ES" w:eastAsia="ja-JP"/>
        </w:rPr>
      </w:pPr>
      <w:r w:rsidRPr="00977D98">
        <w:rPr>
          <w:rFonts w:ascii="Arial" w:hAnsi="Arial" w:cs="Arial"/>
          <w:kern w:val="2"/>
          <w:sz w:val="20"/>
          <w:szCs w:val="20"/>
          <w:lang w:val="es-ES" w:eastAsia="ja-JP"/>
        </w:rPr>
        <w:lastRenderedPageBreak/>
        <w:t>Mazda ha replanteado y refinado sus tecnologías orientadas al ser humano para perfeccionar la experiencia de conducción Jinba Ittai y atender más que nunca a las necesidades individuales de cada conductor. El innovador Sistema de personalización del conductor de Mazda reconoce al conductor y ajusta automáticamente el entorno en función de sus características físicas y sus preferencias personales: posición del asiento, volante, retrovisores, pantalla Head Up Display e incluso la configuración del sistema de sonido y la climatización.</w:t>
      </w:r>
    </w:p>
    <w:p w14:paraId="3D8E46A4" w14:textId="7B8AB699" w:rsidR="002E0FA1" w:rsidRPr="00977D98" w:rsidRDefault="002E0FA1" w:rsidP="009605A6">
      <w:pPr>
        <w:adjustRightInd w:val="0"/>
        <w:snapToGrid w:val="0"/>
        <w:spacing w:after="180" w:line="360" w:lineRule="auto"/>
        <w:jc w:val="both"/>
        <w:rPr>
          <w:rFonts w:ascii="Arial" w:hAnsi="Arial" w:cs="Arial"/>
          <w:kern w:val="2"/>
          <w:sz w:val="20"/>
          <w:szCs w:val="20"/>
          <w:lang w:val="es-ES" w:eastAsia="ja-JP"/>
        </w:rPr>
      </w:pPr>
      <w:r w:rsidRPr="00977D98">
        <w:rPr>
          <w:rFonts w:ascii="Arial" w:hAnsi="Arial" w:cs="Arial"/>
          <w:kern w:val="2"/>
          <w:sz w:val="20"/>
          <w:szCs w:val="20"/>
          <w:lang w:val="es-ES" w:eastAsia="ja-JP"/>
        </w:rPr>
        <w:t>El Mazda CX-60</w:t>
      </w:r>
      <w:r w:rsidR="007D39A6">
        <w:rPr>
          <w:rFonts w:ascii="Arial" w:hAnsi="Arial" w:cs="Arial"/>
          <w:kern w:val="2"/>
          <w:sz w:val="20"/>
          <w:szCs w:val="20"/>
          <w:lang w:val="es-ES" w:eastAsia="ja-JP"/>
        </w:rPr>
        <w:t xml:space="preserve"> e-SKYACTIV</w:t>
      </w:r>
      <w:r w:rsidRPr="00977D98">
        <w:rPr>
          <w:rFonts w:ascii="Arial" w:hAnsi="Arial" w:cs="Arial"/>
          <w:kern w:val="2"/>
          <w:sz w:val="20"/>
          <w:szCs w:val="20"/>
          <w:lang w:val="es-ES" w:eastAsia="ja-JP"/>
        </w:rPr>
        <w:t xml:space="preserve"> PHEV es el primero de una serie de modelos híbridos enchufables que la marca introducirá en Europa. Su </w:t>
      </w:r>
      <w:r w:rsidR="00295F0A">
        <w:rPr>
          <w:rFonts w:ascii="Arial" w:hAnsi="Arial" w:cs="Arial"/>
          <w:kern w:val="2"/>
          <w:sz w:val="20"/>
          <w:szCs w:val="20"/>
          <w:lang w:val="es-ES" w:eastAsia="ja-JP"/>
        </w:rPr>
        <w:t>motorización</w:t>
      </w:r>
      <w:r w:rsidRPr="00977D98">
        <w:rPr>
          <w:rFonts w:ascii="Arial" w:hAnsi="Arial" w:cs="Arial"/>
          <w:kern w:val="2"/>
          <w:sz w:val="20"/>
          <w:szCs w:val="20"/>
          <w:lang w:val="es-ES" w:eastAsia="ja-JP"/>
        </w:rPr>
        <w:t xml:space="preserve"> combina un motor de gasolina 2.5 l. Skyactiv-G de cuatro cilindros e inyección directa con un motor eléctrico de 1</w:t>
      </w:r>
      <w:r w:rsidR="003F23A5">
        <w:rPr>
          <w:rFonts w:ascii="Arial" w:hAnsi="Arial" w:cs="Arial"/>
          <w:kern w:val="2"/>
          <w:sz w:val="20"/>
          <w:szCs w:val="20"/>
          <w:lang w:val="es-ES" w:eastAsia="ja-JP"/>
        </w:rPr>
        <w:t>29</w:t>
      </w:r>
      <w:r w:rsidRPr="00977D98">
        <w:rPr>
          <w:rFonts w:ascii="Arial" w:hAnsi="Arial" w:cs="Arial"/>
          <w:kern w:val="2"/>
          <w:sz w:val="20"/>
          <w:szCs w:val="20"/>
          <w:lang w:val="es-ES" w:eastAsia="ja-JP"/>
        </w:rPr>
        <w:t xml:space="preserve"> </w:t>
      </w:r>
      <w:r w:rsidR="007D39A6">
        <w:rPr>
          <w:rFonts w:ascii="Arial" w:hAnsi="Arial" w:cs="Arial"/>
          <w:kern w:val="2"/>
          <w:sz w:val="20"/>
          <w:szCs w:val="20"/>
          <w:lang w:val="es-ES" w:eastAsia="ja-JP"/>
        </w:rPr>
        <w:t>kW,</w:t>
      </w:r>
      <w:r w:rsidRPr="00977D98">
        <w:rPr>
          <w:rFonts w:ascii="Arial" w:hAnsi="Arial" w:cs="Arial"/>
          <w:kern w:val="2"/>
          <w:sz w:val="20"/>
          <w:szCs w:val="20"/>
          <w:lang w:val="es-ES" w:eastAsia="ja-JP"/>
        </w:rPr>
        <w:t xml:space="preserve"> una batería de alta capacidad de 17,8 kWh y 355 V</w:t>
      </w:r>
      <w:r w:rsidR="007D39A6">
        <w:rPr>
          <w:rFonts w:ascii="Arial" w:hAnsi="Arial" w:cs="Arial"/>
          <w:kern w:val="2"/>
          <w:sz w:val="20"/>
          <w:szCs w:val="20"/>
          <w:lang w:val="es-ES" w:eastAsia="ja-JP"/>
        </w:rPr>
        <w:t xml:space="preserve"> y una </w:t>
      </w:r>
      <w:r w:rsidR="007D39A6" w:rsidRPr="007D39A6">
        <w:rPr>
          <w:rFonts w:ascii="Arial" w:hAnsi="Arial" w:cs="Arial"/>
          <w:kern w:val="2"/>
          <w:sz w:val="20"/>
          <w:szCs w:val="20"/>
          <w:lang w:val="es-ES" w:eastAsia="ja-JP"/>
        </w:rPr>
        <w:t>transmisión automática de ocho velocidades totalmente nueva</w:t>
      </w:r>
      <w:r w:rsidR="007D39A6">
        <w:rPr>
          <w:rFonts w:ascii="Arial" w:hAnsi="Arial" w:cs="Arial"/>
          <w:kern w:val="2"/>
          <w:sz w:val="20"/>
          <w:szCs w:val="20"/>
          <w:lang w:val="es-ES" w:eastAsia="ja-JP"/>
        </w:rPr>
        <w:t>.</w:t>
      </w:r>
    </w:p>
    <w:p w14:paraId="1638E456" w14:textId="25182550" w:rsidR="002E0FA1" w:rsidRPr="00977D98" w:rsidRDefault="002E0FA1" w:rsidP="009605A6">
      <w:pPr>
        <w:adjustRightInd w:val="0"/>
        <w:snapToGrid w:val="0"/>
        <w:spacing w:after="180" w:line="360" w:lineRule="auto"/>
        <w:jc w:val="both"/>
        <w:rPr>
          <w:rFonts w:ascii="Arial" w:hAnsi="Arial" w:cs="Arial"/>
          <w:kern w:val="2"/>
          <w:sz w:val="20"/>
          <w:szCs w:val="20"/>
          <w:lang w:val="es-ES" w:eastAsia="ja-JP"/>
        </w:rPr>
      </w:pPr>
      <w:r w:rsidRPr="00977D98">
        <w:rPr>
          <w:rFonts w:ascii="Arial" w:hAnsi="Arial" w:cs="Arial"/>
          <w:kern w:val="2"/>
          <w:sz w:val="20"/>
          <w:szCs w:val="20"/>
          <w:lang w:val="es-ES" w:eastAsia="ja-JP"/>
        </w:rPr>
        <w:t xml:space="preserve">La suma de un motor de gasolina y otro eléctrico hace posible un desarrollo de potencia total de </w:t>
      </w:r>
      <w:r w:rsidR="007D39A6">
        <w:rPr>
          <w:rFonts w:ascii="Arial" w:hAnsi="Arial" w:cs="Arial"/>
          <w:kern w:val="2"/>
          <w:sz w:val="20"/>
          <w:szCs w:val="20"/>
          <w:lang w:val="es-ES" w:eastAsia="ja-JP"/>
        </w:rPr>
        <w:t xml:space="preserve">         </w:t>
      </w:r>
      <w:r w:rsidRPr="00977D98">
        <w:rPr>
          <w:rFonts w:ascii="Arial" w:hAnsi="Arial" w:cs="Arial"/>
          <w:kern w:val="2"/>
          <w:sz w:val="20"/>
          <w:szCs w:val="20"/>
          <w:lang w:val="es-ES" w:eastAsia="ja-JP"/>
        </w:rPr>
        <w:t xml:space="preserve">327 </w:t>
      </w:r>
      <w:r w:rsidR="007D39A6" w:rsidRPr="00977D98">
        <w:rPr>
          <w:rFonts w:ascii="Arial" w:hAnsi="Arial" w:cs="Arial"/>
          <w:kern w:val="2"/>
          <w:sz w:val="20"/>
          <w:szCs w:val="20"/>
          <w:lang w:val="es-ES" w:eastAsia="ja-JP"/>
        </w:rPr>
        <w:t>C</w:t>
      </w:r>
      <w:r w:rsidR="007D39A6">
        <w:rPr>
          <w:rFonts w:ascii="Arial" w:hAnsi="Arial" w:cs="Arial"/>
          <w:kern w:val="2"/>
          <w:sz w:val="20"/>
          <w:szCs w:val="20"/>
          <w:lang w:val="es-ES" w:eastAsia="ja-JP"/>
        </w:rPr>
        <w:t>V</w:t>
      </w:r>
      <w:r w:rsidRPr="00977D98">
        <w:rPr>
          <w:rFonts w:ascii="Arial" w:hAnsi="Arial" w:cs="Arial"/>
          <w:kern w:val="2"/>
          <w:sz w:val="20"/>
          <w:szCs w:val="20"/>
          <w:lang w:val="es-ES" w:eastAsia="ja-JP"/>
        </w:rPr>
        <w:t>/241 kW y una poderosa entrega de par de hasta 500 Nm, lo que convierte al Mazda</w:t>
      </w:r>
      <w:r w:rsidR="000F1899">
        <w:rPr>
          <w:rFonts w:ascii="Arial" w:hAnsi="Arial" w:cs="Arial"/>
          <w:kern w:val="2"/>
          <w:sz w:val="20"/>
          <w:szCs w:val="20"/>
          <w:lang w:val="es-ES" w:eastAsia="ja-JP"/>
        </w:rPr>
        <w:t xml:space="preserve"> </w:t>
      </w:r>
      <w:r w:rsidRPr="00977D98">
        <w:rPr>
          <w:rFonts w:ascii="Arial" w:hAnsi="Arial" w:cs="Arial"/>
          <w:kern w:val="2"/>
          <w:sz w:val="20"/>
          <w:szCs w:val="20"/>
          <w:lang w:val="es-ES" w:eastAsia="ja-JP"/>
        </w:rPr>
        <w:t xml:space="preserve">CX-60 PHEV en el modelo de producción en serie más potente de la historia de la compañía. Sus prestaciones son impresionantes, con una aceleración de 0 a 100 km/h en apenas 5,8 segundos. </w:t>
      </w:r>
    </w:p>
    <w:p w14:paraId="1F9C7A28" w14:textId="7612B9B8" w:rsidR="002E0FA1" w:rsidRPr="00977D98" w:rsidRDefault="002E0FA1" w:rsidP="009605A6">
      <w:pPr>
        <w:adjustRightInd w:val="0"/>
        <w:snapToGrid w:val="0"/>
        <w:spacing w:after="180" w:line="360" w:lineRule="auto"/>
        <w:jc w:val="both"/>
        <w:rPr>
          <w:rFonts w:ascii="Arial" w:hAnsi="Arial" w:cs="Arial"/>
          <w:kern w:val="2"/>
          <w:sz w:val="20"/>
          <w:szCs w:val="20"/>
          <w:lang w:val="es-ES" w:eastAsia="ja-JP"/>
        </w:rPr>
      </w:pPr>
      <w:r w:rsidRPr="00977D98">
        <w:rPr>
          <w:rFonts w:ascii="Arial" w:hAnsi="Arial" w:cs="Arial"/>
          <w:kern w:val="2"/>
          <w:sz w:val="20"/>
          <w:szCs w:val="20"/>
          <w:lang w:val="es-ES" w:eastAsia="ja-JP"/>
        </w:rPr>
        <w:t>Pero, además, sus credenciales medioambientales son extraordinarias. El consumo de combustible WLTP en ciclo combinado es de tan solo 1,5 l/100 km. Las emisiones de CO2 WLTP en ciclo combinado se han rebajado hasta 33 g/km.</w:t>
      </w:r>
    </w:p>
    <w:p w14:paraId="51070BE0" w14:textId="3D9D713F" w:rsidR="002E0FA1" w:rsidRPr="00977D98" w:rsidRDefault="002E0FA1" w:rsidP="009605A6">
      <w:pPr>
        <w:adjustRightInd w:val="0"/>
        <w:snapToGrid w:val="0"/>
        <w:spacing w:after="180" w:line="360" w:lineRule="auto"/>
        <w:jc w:val="both"/>
        <w:rPr>
          <w:rFonts w:ascii="Arial" w:hAnsi="Arial" w:cs="Arial"/>
          <w:kern w:val="2"/>
          <w:sz w:val="20"/>
          <w:szCs w:val="20"/>
          <w:lang w:val="es-ES" w:eastAsia="ja-JP"/>
        </w:rPr>
      </w:pPr>
      <w:r w:rsidRPr="00977D98">
        <w:rPr>
          <w:rFonts w:ascii="Arial" w:hAnsi="Arial" w:cs="Arial"/>
          <w:kern w:val="2"/>
          <w:sz w:val="20"/>
          <w:szCs w:val="20"/>
          <w:lang w:val="es-ES" w:eastAsia="ja-JP"/>
        </w:rPr>
        <w:t>El motor eléctrico e-Skyactiv del Mazda CX-60 ofrece una autonomía de 6</w:t>
      </w:r>
      <w:r w:rsidR="005B6285">
        <w:rPr>
          <w:rFonts w:ascii="Arial" w:hAnsi="Arial" w:cs="Arial"/>
          <w:kern w:val="2"/>
          <w:sz w:val="20"/>
          <w:szCs w:val="20"/>
          <w:lang w:val="es-ES" w:eastAsia="ja-JP"/>
        </w:rPr>
        <w:t>3</w:t>
      </w:r>
      <w:r w:rsidRPr="00977D98">
        <w:rPr>
          <w:rFonts w:ascii="Arial" w:hAnsi="Arial" w:cs="Arial"/>
          <w:kern w:val="2"/>
          <w:sz w:val="20"/>
          <w:szCs w:val="20"/>
          <w:lang w:val="es-ES" w:eastAsia="ja-JP"/>
        </w:rPr>
        <w:t xml:space="preserve"> km mientras el vehículo circule a menos de 100 km/h. La batería se carga por completo desde vacío en </w:t>
      </w:r>
      <w:r w:rsidR="003F23A5">
        <w:rPr>
          <w:rFonts w:ascii="Arial" w:hAnsi="Arial" w:cs="Arial"/>
          <w:kern w:val="2"/>
          <w:sz w:val="20"/>
          <w:szCs w:val="20"/>
          <w:lang w:val="es-ES" w:eastAsia="ja-JP"/>
        </w:rPr>
        <w:t>2</w:t>
      </w:r>
      <w:r w:rsidRPr="00977D98">
        <w:rPr>
          <w:rFonts w:ascii="Arial" w:hAnsi="Arial" w:cs="Arial"/>
          <w:kern w:val="2"/>
          <w:sz w:val="20"/>
          <w:szCs w:val="20"/>
          <w:lang w:val="es-ES" w:eastAsia="ja-JP"/>
        </w:rPr>
        <w:t xml:space="preserve"> horas</w:t>
      </w:r>
      <w:r w:rsidR="003F23A5">
        <w:rPr>
          <w:rFonts w:ascii="Arial" w:hAnsi="Arial" w:cs="Arial"/>
          <w:kern w:val="2"/>
          <w:sz w:val="20"/>
          <w:szCs w:val="20"/>
          <w:lang w:val="es-ES" w:eastAsia="ja-JP"/>
        </w:rPr>
        <w:t xml:space="preserve"> y 20 minutos</w:t>
      </w:r>
      <w:r w:rsidRPr="00977D98">
        <w:rPr>
          <w:rFonts w:ascii="Arial" w:hAnsi="Arial" w:cs="Arial"/>
          <w:kern w:val="2"/>
          <w:sz w:val="20"/>
          <w:szCs w:val="20"/>
          <w:lang w:val="es-ES" w:eastAsia="ja-JP"/>
        </w:rPr>
        <w:t>, con un cargador de corriente alterna normal compatible con la red eléctrica de 220-240 V</w:t>
      </w:r>
      <w:r w:rsidR="003F23A5">
        <w:rPr>
          <w:rFonts w:ascii="Arial" w:hAnsi="Arial" w:cs="Arial"/>
          <w:kern w:val="2"/>
          <w:sz w:val="20"/>
          <w:szCs w:val="20"/>
          <w:lang w:val="es-ES" w:eastAsia="ja-JP"/>
        </w:rPr>
        <w:t xml:space="preserve"> y conector tipo 2 (</w:t>
      </w:r>
      <w:proofErr w:type="spellStart"/>
      <w:r w:rsidR="003F23A5">
        <w:rPr>
          <w:rFonts w:ascii="Arial" w:hAnsi="Arial" w:cs="Arial"/>
          <w:kern w:val="2"/>
          <w:sz w:val="20"/>
          <w:szCs w:val="20"/>
          <w:lang w:val="es-ES" w:eastAsia="ja-JP"/>
        </w:rPr>
        <w:t>Mennekes</w:t>
      </w:r>
      <w:proofErr w:type="spellEnd"/>
      <w:r w:rsidR="003F23A5">
        <w:rPr>
          <w:rFonts w:ascii="Arial" w:hAnsi="Arial" w:cs="Arial"/>
          <w:kern w:val="2"/>
          <w:sz w:val="20"/>
          <w:szCs w:val="20"/>
          <w:lang w:val="es-ES" w:eastAsia="ja-JP"/>
        </w:rPr>
        <w:t>)</w:t>
      </w:r>
      <w:r w:rsidRPr="00977D98">
        <w:rPr>
          <w:rFonts w:ascii="Arial" w:hAnsi="Arial" w:cs="Arial"/>
          <w:kern w:val="2"/>
          <w:sz w:val="20"/>
          <w:szCs w:val="20"/>
          <w:lang w:val="es-ES" w:eastAsia="ja-JP"/>
        </w:rPr>
        <w:t>.</w:t>
      </w:r>
    </w:p>
    <w:p w14:paraId="165F64D2" w14:textId="5718524E" w:rsidR="002E0FA1" w:rsidRPr="00977D98" w:rsidRDefault="002E0FA1" w:rsidP="009605A6">
      <w:pPr>
        <w:adjustRightInd w:val="0"/>
        <w:snapToGrid w:val="0"/>
        <w:spacing w:after="180" w:line="360" w:lineRule="auto"/>
        <w:jc w:val="both"/>
        <w:rPr>
          <w:rFonts w:ascii="Arial" w:hAnsi="Arial" w:cs="Arial"/>
          <w:kern w:val="2"/>
          <w:sz w:val="20"/>
          <w:szCs w:val="20"/>
          <w:lang w:val="es-ES" w:eastAsia="ja-JP"/>
        </w:rPr>
      </w:pPr>
      <w:r w:rsidRPr="00977D98">
        <w:rPr>
          <w:rFonts w:ascii="Arial" w:hAnsi="Arial" w:cs="Arial"/>
          <w:kern w:val="2"/>
          <w:sz w:val="20"/>
          <w:szCs w:val="20"/>
          <w:lang w:val="es-ES" w:eastAsia="ja-JP"/>
        </w:rPr>
        <w:t>La Arquitectura escalable multisolución Skyactiv del nuevo Mazda CX-60 incorpora importantes mejoras que redondean el comportamiento dinámico. Por ejemplo</w:t>
      </w:r>
      <w:r w:rsidR="007E0314">
        <w:rPr>
          <w:rFonts w:ascii="Arial" w:hAnsi="Arial" w:cs="Arial"/>
          <w:kern w:val="2"/>
          <w:sz w:val="20"/>
          <w:szCs w:val="20"/>
          <w:lang w:val="es-ES" w:eastAsia="ja-JP"/>
        </w:rPr>
        <w:t>,</w:t>
      </w:r>
      <w:r w:rsidRPr="00977D98">
        <w:rPr>
          <w:rFonts w:ascii="Arial" w:hAnsi="Arial" w:cs="Arial"/>
          <w:kern w:val="2"/>
          <w:sz w:val="20"/>
          <w:szCs w:val="20"/>
          <w:lang w:val="es-ES" w:eastAsia="ja-JP"/>
        </w:rPr>
        <w:t xml:space="preserve"> y en línea con el planteamiento centrado en el ser humano de Mazda, la rigidez de la carrocería ayuda a que el conductor perciba la respuesta del vehículo de forma inmediata, sin retardo; los asientos ayudan a los ocupantes a mantener el equilibrio de forma natural mientras el coche se mueve; la suspensión contribuye a estabilizar el aplomo del vehículo, con la intervención adicional del Kinematic Posture Control (KPC), un sistema de control del aplomo exclusivo de Mazda.</w:t>
      </w:r>
    </w:p>
    <w:p w14:paraId="64AB9AF6" w14:textId="77777777" w:rsidR="002E0FA1" w:rsidRPr="00977D98" w:rsidRDefault="002E0FA1" w:rsidP="009605A6">
      <w:pPr>
        <w:adjustRightInd w:val="0"/>
        <w:snapToGrid w:val="0"/>
        <w:spacing w:after="180" w:line="360" w:lineRule="auto"/>
        <w:jc w:val="both"/>
        <w:rPr>
          <w:rFonts w:ascii="Arial" w:hAnsi="Arial" w:cs="Arial"/>
          <w:kern w:val="2"/>
          <w:sz w:val="20"/>
          <w:szCs w:val="20"/>
          <w:lang w:val="es-ES" w:eastAsia="ja-JP"/>
        </w:rPr>
      </w:pPr>
      <w:r w:rsidRPr="00977D98">
        <w:rPr>
          <w:rFonts w:ascii="Arial" w:hAnsi="Arial" w:cs="Arial"/>
          <w:kern w:val="2"/>
          <w:sz w:val="20"/>
          <w:szCs w:val="20"/>
          <w:lang w:val="es-ES" w:eastAsia="ja-JP"/>
        </w:rPr>
        <w:lastRenderedPageBreak/>
        <w:t>La batería de alta tensión se ha situado entre el eje delantero y el trasero, en una posición lo más rebajada posible dentro de la carrocería, con lo que el centro de gravedad resulta especialmente bajo. Esta característica, combinada con un sistema de tracción integral permanente con transferencia de par entre ejes, proporciona a este modelo una extraordinaria maniobrabilidad, a la altura de los mejores del segmento premium.</w:t>
      </w:r>
    </w:p>
    <w:p w14:paraId="2664C4EE" w14:textId="4A8531DB" w:rsidR="002E0FA1" w:rsidRPr="00977D98" w:rsidRDefault="002E0FA1" w:rsidP="009605A6">
      <w:pPr>
        <w:adjustRightInd w:val="0"/>
        <w:snapToGrid w:val="0"/>
        <w:spacing w:after="180" w:line="360" w:lineRule="auto"/>
        <w:jc w:val="both"/>
        <w:rPr>
          <w:rFonts w:ascii="Arial" w:hAnsi="Arial" w:cs="Arial"/>
          <w:kern w:val="2"/>
          <w:sz w:val="20"/>
          <w:szCs w:val="20"/>
          <w:lang w:val="es-ES" w:eastAsia="ja-JP"/>
        </w:rPr>
      </w:pPr>
      <w:r w:rsidRPr="00977D98">
        <w:rPr>
          <w:rFonts w:ascii="Arial" w:hAnsi="Arial" w:cs="Arial"/>
          <w:kern w:val="2"/>
          <w:sz w:val="20"/>
          <w:szCs w:val="20"/>
          <w:lang w:val="es-ES" w:eastAsia="ja-JP"/>
        </w:rPr>
        <w:t xml:space="preserve">El nuevo Mazda CX-60 cuenta con un completo equipamiento de tecnologías de seguridad i-Activsense avanzadas de asistencia al conductor, para unas prestaciones de seguridad activa excepcionales. Mazda espera que el vehículo obtenga una calificación </w:t>
      </w:r>
      <w:r w:rsidR="00812157">
        <w:rPr>
          <w:rFonts w:ascii="Arial" w:hAnsi="Arial" w:cs="Arial"/>
          <w:kern w:val="2"/>
          <w:sz w:val="20"/>
          <w:szCs w:val="20"/>
          <w:lang w:val="es-ES" w:eastAsia="ja-JP"/>
        </w:rPr>
        <w:t>en</w:t>
      </w:r>
      <w:r w:rsidRPr="00977D98">
        <w:rPr>
          <w:rFonts w:ascii="Arial" w:hAnsi="Arial" w:cs="Arial"/>
          <w:kern w:val="2"/>
          <w:sz w:val="20"/>
          <w:szCs w:val="20"/>
          <w:lang w:val="es-ES" w:eastAsia="ja-JP"/>
        </w:rPr>
        <w:t xml:space="preserve"> seguridad de 5 estrellas Euro NCAP. </w:t>
      </w:r>
    </w:p>
    <w:p w14:paraId="02E3B814" w14:textId="1B41CBC2" w:rsidR="002E0FA1" w:rsidRPr="00977D98" w:rsidRDefault="002E0FA1" w:rsidP="009605A6">
      <w:pPr>
        <w:adjustRightInd w:val="0"/>
        <w:snapToGrid w:val="0"/>
        <w:spacing w:after="180" w:line="360" w:lineRule="auto"/>
        <w:jc w:val="both"/>
        <w:rPr>
          <w:rFonts w:ascii="Arial" w:hAnsi="Arial" w:cs="Arial"/>
          <w:kern w:val="2"/>
          <w:sz w:val="20"/>
          <w:szCs w:val="20"/>
          <w:lang w:val="es-ES" w:eastAsia="ja-JP"/>
        </w:rPr>
      </w:pPr>
      <w:r w:rsidRPr="00977D98">
        <w:rPr>
          <w:rFonts w:ascii="Arial" w:hAnsi="Arial" w:cs="Arial"/>
          <w:kern w:val="2"/>
          <w:sz w:val="20"/>
          <w:szCs w:val="20"/>
          <w:lang w:val="es-ES" w:eastAsia="ja-JP"/>
        </w:rPr>
        <w:t>Son varias las novedades en la seguridad activa: un monitor de visión 360° que mejora la visibilidad</w:t>
      </w:r>
      <w:r w:rsidR="007E0314">
        <w:rPr>
          <w:rFonts w:ascii="Arial" w:hAnsi="Arial" w:cs="Arial"/>
          <w:kern w:val="2"/>
          <w:sz w:val="20"/>
          <w:szCs w:val="20"/>
          <w:lang w:val="es-ES" w:eastAsia="ja-JP"/>
        </w:rPr>
        <w:t xml:space="preserve"> a través del vehículo</w:t>
      </w:r>
      <w:r w:rsidRPr="00977D98">
        <w:rPr>
          <w:rFonts w:ascii="Arial" w:hAnsi="Arial" w:cs="Arial"/>
          <w:kern w:val="2"/>
          <w:sz w:val="20"/>
          <w:szCs w:val="20"/>
          <w:lang w:val="es-ES" w:eastAsia="ja-JP"/>
        </w:rPr>
        <w:t xml:space="preserve"> durante la circulación a baja velocidad</w:t>
      </w:r>
      <w:r w:rsidR="007E0314">
        <w:rPr>
          <w:rFonts w:ascii="Arial" w:hAnsi="Arial" w:cs="Arial"/>
          <w:kern w:val="2"/>
          <w:sz w:val="20"/>
          <w:szCs w:val="20"/>
          <w:lang w:val="es-ES" w:eastAsia="ja-JP"/>
        </w:rPr>
        <w:t xml:space="preserve"> (</w:t>
      </w:r>
      <w:r w:rsidR="007E0314" w:rsidRPr="00977D98">
        <w:rPr>
          <w:rFonts w:ascii="Arial" w:hAnsi="Arial" w:cs="Arial"/>
          <w:kern w:val="2"/>
          <w:sz w:val="20"/>
          <w:szCs w:val="20"/>
          <w:lang w:val="es-ES" w:eastAsia="ja-JP"/>
        </w:rPr>
        <w:t>See-Through View,</w:t>
      </w:r>
      <w:r w:rsidR="007E0314">
        <w:rPr>
          <w:rFonts w:ascii="Arial" w:hAnsi="Arial" w:cs="Arial"/>
          <w:kern w:val="2"/>
          <w:sz w:val="20"/>
          <w:szCs w:val="20"/>
          <w:lang w:val="es-ES" w:eastAsia="ja-JP"/>
        </w:rPr>
        <w:t>)</w:t>
      </w:r>
      <w:r w:rsidRPr="00977D98">
        <w:rPr>
          <w:rFonts w:ascii="Arial" w:hAnsi="Arial" w:cs="Arial"/>
          <w:kern w:val="2"/>
          <w:sz w:val="20"/>
          <w:szCs w:val="20"/>
          <w:lang w:val="es-ES" w:eastAsia="ja-JP"/>
        </w:rPr>
        <w:t xml:space="preserve">; </w:t>
      </w:r>
      <w:r w:rsidR="007E0314">
        <w:rPr>
          <w:rFonts w:ascii="Arial" w:hAnsi="Arial" w:cs="Arial"/>
          <w:kern w:val="2"/>
          <w:sz w:val="20"/>
          <w:szCs w:val="20"/>
          <w:lang w:val="es-ES" w:eastAsia="ja-JP"/>
        </w:rPr>
        <w:t>a</w:t>
      </w:r>
      <w:r w:rsidR="00B632ED" w:rsidRPr="00B632ED">
        <w:rPr>
          <w:rFonts w:ascii="Arial" w:hAnsi="Arial" w:cs="Arial"/>
          <w:kern w:val="2"/>
          <w:sz w:val="20"/>
          <w:szCs w:val="20"/>
          <w:lang w:val="es-ES" w:eastAsia="ja-JP"/>
        </w:rPr>
        <w:t>sistente de intersecciones (TAP)</w:t>
      </w:r>
      <w:r w:rsidRPr="00977D98">
        <w:rPr>
          <w:rFonts w:ascii="Arial" w:hAnsi="Arial" w:cs="Arial"/>
          <w:kern w:val="2"/>
          <w:sz w:val="20"/>
          <w:szCs w:val="20"/>
          <w:lang w:val="es-ES" w:eastAsia="ja-JP"/>
        </w:rPr>
        <w:t>; detección de peatones</w:t>
      </w:r>
      <w:r w:rsidR="008F3481">
        <w:rPr>
          <w:rFonts w:ascii="Arial" w:hAnsi="Arial" w:cs="Arial"/>
          <w:kern w:val="2"/>
          <w:sz w:val="20"/>
          <w:szCs w:val="20"/>
          <w:lang w:val="es-ES" w:eastAsia="ja-JP"/>
        </w:rPr>
        <w:t xml:space="preserve"> traseros</w:t>
      </w:r>
      <w:r w:rsidRPr="00977D98">
        <w:rPr>
          <w:rFonts w:ascii="Arial" w:hAnsi="Arial" w:cs="Arial"/>
          <w:kern w:val="2"/>
          <w:sz w:val="20"/>
          <w:szCs w:val="20"/>
          <w:lang w:val="es-ES" w:eastAsia="ja-JP"/>
        </w:rPr>
        <w:t xml:space="preserve"> </w:t>
      </w:r>
      <w:r w:rsidR="008F3481">
        <w:rPr>
          <w:rFonts w:ascii="Arial" w:hAnsi="Arial" w:cs="Arial"/>
          <w:kern w:val="2"/>
          <w:sz w:val="20"/>
          <w:szCs w:val="20"/>
          <w:lang w:val="es-ES" w:eastAsia="ja-JP"/>
        </w:rPr>
        <w:t>(</w:t>
      </w:r>
      <w:r w:rsidRPr="00977D98">
        <w:rPr>
          <w:rFonts w:ascii="Arial" w:hAnsi="Arial" w:cs="Arial"/>
          <w:kern w:val="2"/>
          <w:sz w:val="20"/>
          <w:szCs w:val="20"/>
          <w:lang w:val="es-ES" w:eastAsia="ja-JP"/>
        </w:rPr>
        <w:t>SBS-R</w:t>
      </w:r>
      <w:r w:rsidR="008F3481">
        <w:rPr>
          <w:rFonts w:ascii="Arial" w:hAnsi="Arial" w:cs="Arial"/>
          <w:kern w:val="2"/>
          <w:sz w:val="20"/>
          <w:szCs w:val="20"/>
          <w:lang w:val="es-ES" w:eastAsia="ja-JP"/>
        </w:rPr>
        <w:t>)</w:t>
      </w:r>
      <w:r w:rsidRPr="00977D98">
        <w:rPr>
          <w:rFonts w:ascii="Arial" w:hAnsi="Arial" w:cs="Arial"/>
          <w:kern w:val="2"/>
          <w:sz w:val="20"/>
          <w:szCs w:val="20"/>
          <w:lang w:val="es-ES" w:eastAsia="ja-JP"/>
        </w:rPr>
        <w:t xml:space="preserve">; </w:t>
      </w:r>
      <w:r w:rsidR="00B632ED">
        <w:rPr>
          <w:rFonts w:ascii="Arial" w:hAnsi="Arial" w:cs="Arial"/>
          <w:kern w:val="2"/>
          <w:sz w:val="20"/>
          <w:szCs w:val="20"/>
          <w:lang w:val="es-ES" w:eastAsia="ja-JP"/>
        </w:rPr>
        <w:t>m</w:t>
      </w:r>
      <w:r w:rsidR="00B632ED" w:rsidRPr="00B632ED">
        <w:rPr>
          <w:rFonts w:ascii="Arial" w:hAnsi="Arial" w:cs="Arial"/>
          <w:kern w:val="2"/>
          <w:sz w:val="20"/>
          <w:szCs w:val="20"/>
          <w:lang w:val="es-ES" w:eastAsia="ja-JP"/>
        </w:rPr>
        <w:t>antenimiento en carril de emergencia (ELK)</w:t>
      </w:r>
      <w:r w:rsidRPr="00977D98">
        <w:rPr>
          <w:rFonts w:ascii="Arial" w:hAnsi="Arial" w:cs="Arial"/>
          <w:kern w:val="2"/>
          <w:sz w:val="20"/>
          <w:szCs w:val="20"/>
          <w:lang w:val="es-ES" w:eastAsia="ja-JP"/>
        </w:rPr>
        <w:t xml:space="preserve">; </w:t>
      </w:r>
      <w:r w:rsidR="00B632ED">
        <w:rPr>
          <w:rFonts w:ascii="Arial" w:hAnsi="Arial" w:cs="Arial"/>
          <w:kern w:val="2"/>
          <w:sz w:val="20"/>
          <w:szCs w:val="20"/>
          <w:lang w:val="es-ES" w:eastAsia="ja-JP"/>
        </w:rPr>
        <w:t>a</w:t>
      </w:r>
      <w:r w:rsidR="008F3481" w:rsidRPr="008F3481">
        <w:rPr>
          <w:rFonts w:ascii="Arial" w:hAnsi="Arial" w:cs="Arial"/>
          <w:kern w:val="2"/>
          <w:sz w:val="20"/>
          <w:szCs w:val="20"/>
          <w:lang w:val="es-ES" w:eastAsia="ja-JP"/>
        </w:rPr>
        <w:t xml:space="preserve">sistente de velocidad inteligente </w:t>
      </w:r>
      <w:r w:rsidR="008F3481">
        <w:rPr>
          <w:rFonts w:ascii="Arial" w:hAnsi="Arial" w:cs="Arial"/>
          <w:kern w:val="2"/>
          <w:sz w:val="20"/>
          <w:szCs w:val="20"/>
          <w:lang w:val="es-ES" w:eastAsia="ja-JP"/>
        </w:rPr>
        <w:t>(</w:t>
      </w:r>
      <w:r w:rsidR="008F3481" w:rsidRPr="008F3481">
        <w:rPr>
          <w:rFonts w:ascii="Arial" w:hAnsi="Arial" w:cs="Arial"/>
          <w:kern w:val="2"/>
          <w:sz w:val="20"/>
          <w:szCs w:val="20"/>
          <w:lang w:val="es-ES" w:eastAsia="ja-JP"/>
        </w:rPr>
        <w:t>i-ACC</w:t>
      </w:r>
      <w:r w:rsidR="008F3481">
        <w:rPr>
          <w:rFonts w:ascii="Arial" w:hAnsi="Arial" w:cs="Arial"/>
          <w:kern w:val="2"/>
          <w:sz w:val="20"/>
          <w:szCs w:val="20"/>
          <w:lang w:val="es-ES" w:eastAsia="ja-JP"/>
        </w:rPr>
        <w:t xml:space="preserve">) </w:t>
      </w:r>
      <w:r w:rsidRPr="00977D98">
        <w:rPr>
          <w:rFonts w:ascii="Arial" w:hAnsi="Arial" w:cs="Arial"/>
          <w:kern w:val="2"/>
          <w:sz w:val="20"/>
          <w:szCs w:val="20"/>
          <w:lang w:val="es-ES" w:eastAsia="ja-JP"/>
        </w:rPr>
        <w:t xml:space="preserve">y </w:t>
      </w:r>
      <w:r w:rsidR="00916DC1">
        <w:rPr>
          <w:rFonts w:ascii="Arial" w:hAnsi="Arial" w:cs="Arial"/>
          <w:kern w:val="2"/>
          <w:sz w:val="20"/>
          <w:szCs w:val="20"/>
          <w:lang w:val="es-ES" w:eastAsia="ja-JP"/>
        </w:rPr>
        <w:t>f</w:t>
      </w:r>
      <w:r w:rsidR="00B632ED" w:rsidRPr="00B632ED">
        <w:rPr>
          <w:rFonts w:ascii="Arial" w:hAnsi="Arial" w:cs="Arial"/>
          <w:kern w:val="2"/>
          <w:sz w:val="20"/>
          <w:szCs w:val="20"/>
          <w:lang w:val="es-ES" w:eastAsia="ja-JP"/>
        </w:rPr>
        <w:t xml:space="preserve">unción de ayuda al salir del habitáculo </w:t>
      </w:r>
      <w:r w:rsidR="00B632ED">
        <w:rPr>
          <w:rFonts w:ascii="Arial" w:hAnsi="Arial" w:cs="Arial"/>
          <w:kern w:val="2"/>
          <w:sz w:val="20"/>
          <w:szCs w:val="20"/>
          <w:lang w:val="es-ES" w:eastAsia="ja-JP"/>
        </w:rPr>
        <w:t>(</w:t>
      </w:r>
      <w:r w:rsidRPr="00977D98">
        <w:rPr>
          <w:rFonts w:ascii="Arial" w:hAnsi="Arial" w:cs="Arial"/>
          <w:kern w:val="2"/>
          <w:sz w:val="20"/>
          <w:szCs w:val="20"/>
          <w:lang w:val="es-ES" w:eastAsia="ja-JP"/>
        </w:rPr>
        <w:t>BSM Vehicle Exit Warning</w:t>
      </w:r>
      <w:r w:rsidR="00B632ED">
        <w:rPr>
          <w:rFonts w:ascii="Arial" w:hAnsi="Arial" w:cs="Arial"/>
          <w:kern w:val="2"/>
          <w:sz w:val="20"/>
          <w:szCs w:val="20"/>
          <w:lang w:val="es-ES" w:eastAsia="ja-JP"/>
        </w:rPr>
        <w:t>)</w:t>
      </w:r>
      <w:r w:rsidRPr="00977D98">
        <w:rPr>
          <w:rFonts w:ascii="Arial" w:hAnsi="Arial" w:cs="Arial"/>
          <w:kern w:val="2"/>
          <w:sz w:val="20"/>
          <w:szCs w:val="20"/>
          <w:lang w:val="es-ES" w:eastAsia="ja-JP"/>
        </w:rPr>
        <w:t>.</w:t>
      </w:r>
    </w:p>
    <w:p w14:paraId="75199408" w14:textId="147F663A" w:rsidR="002E0FA1" w:rsidRPr="00977D98" w:rsidRDefault="002E0FA1" w:rsidP="009605A6">
      <w:pPr>
        <w:adjustRightInd w:val="0"/>
        <w:snapToGrid w:val="0"/>
        <w:spacing w:after="180" w:line="360" w:lineRule="auto"/>
        <w:jc w:val="both"/>
        <w:rPr>
          <w:rFonts w:ascii="Arial" w:hAnsi="Arial" w:cs="Arial"/>
          <w:kern w:val="2"/>
          <w:sz w:val="20"/>
          <w:szCs w:val="20"/>
          <w:lang w:val="es-ES" w:eastAsia="ja-JP"/>
        </w:rPr>
      </w:pPr>
      <w:r w:rsidRPr="00977D98">
        <w:rPr>
          <w:rFonts w:ascii="Arial" w:hAnsi="Arial" w:cs="Arial"/>
          <w:kern w:val="2"/>
          <w:sz w:val="20"/>
          <w:szCs w:val="20"/>
          <w:lang w:val="es-ES" w:eastAsia="ja-JP"/>
        </w:rPr>
        <w:t>El lanzamiento de este modelo supone para Mazda un paso muy importante hacia su objetivo de descarbonizar por completo su gama de aquí a 2050. En los próximos años, continuará adoptando tecnologías de electrificación en una amplia gama de nuevos productos. El Mazda MX-30</w:t>
      </w:r>
      <w:r w:rsidR="00916DC1">
        <w:rPr>
          <w:rFonts w:ascii="Arial" w:hAnsi="Arial" w:cs="Arial"/>
          <w:kern w:val="2"/>
          <w:sz w:val="20"/>
          <w:szCs w:val="20"/>
          <w:lang w:val="es-ES" w:eastAsia="ja-JP"/>
        </w:rPr>
        <w:t xml:space="preserve"> e-SKYACTIV</w:t>
      </w:r>
      <w:r w:rsidRPr="00977D98">
        <w:rPr>
          <w:rFonts w:ascii="Arial" w:hAnsi="Arial" w:cs="Arial"/>
          <w:kern w:val="2"/>
          <w:sz w:val="20"/>
          <w:szCs w:val="20"/>
          <w:lang w:val="es-ES" w:eastAsia="ja-JP"/>
        </w:rPr>
        <w:t xml:space="preserve"> R</w:t>
      </w:r>
      <w:r w:rsidR="00916DC1">
        <w:rPr>
          <w:rFonts w:ascii="Arial" w:hAnsi="Arial" w:cs="Arial"/>
          <w:kern w:val="2"/>
          <w:sz w:val="20"/>
          <w:szCs w:val="20"/>
          <w:lang w:val="es-ES" w:eastAsia="ja-JP"/>
        </w:rPr>
        <w:t>-</w:t>
      </w:r>
      <w:r w:rsidRPr="00977D98">
        <w:rPr>
          <w:rFonts w:ascii="Arial" w:hAnsi="Arial" w:cs="Arial"/>
          <w:kern w:val="2"/>
          <w:sz w:val="20"/>
          <w:szCs w:val="20"/>
          <w:lang w:val="es-ES" w:eastAsia="ja-JP"/>
        </w:rPr>
        <w:t>EV complementará su funcionamiento totalmente eléctrico con un motor rotativo que se empleará para generar electricidad y ofrecer autonomía ilimitada. En 2023, Mazda tiene previsto lanzar un nuevo modelo de mayo</w:t>
      </w:r>
      <w:r w:rsidR="00916DC1">
        <w:rPr>
          <w:rFonts w:ascii="Arial" w:hAnsi="Arial" w:cs="Arial"/>
          <w:kern w:val="2"/>
          <w:sz w:val="20"/>
          <w:szCs w:val="20"/>
          <w:lang w:val="es-ES" w:eastAsia="ja-JP"/>
        </w:rPr>
        <w:t>r</w:t>
      </w:r>
      <w:r w:rsidRPr="00977D98">
        <w:rPr>
          <w:rFonts w:ascii="Arial" w:hAnsi="Arial" w:cs="Arial"/>
          <w:kern w:val="2"/>
          <w:sz w:val="20"/>
          <w:szCs w:val="20"/>
          <w:lang w:val="es-ES" w:eastAsia="ja-JP"/>
        </w:rPr>
        <w:t xml:space="preserve"> tamaño que el </w:t>
      </w:r>
      <w:r w:rsidR="00916DC1">
        <w:rPr>
          <w:rFonts w:ascii="Arial" w:hAnsi="Arial" w:cs="Arial"/>
          <w:kern w:val="2"/>
          <w:sz w:val="20"/>
          <w:szCs w:val="20"/>
          <w:lang w:val="es-ES" w:eastAsia="ja-JP"/>
        </w:rPr>
        <w:t xml:space="preserve">Mazda </w:t>
      </w:r>
      <w:r w:rsidRPr="00977D98">
        <w:rPr>
          <w:rFonts w:ascii="Arial" w:hAnsi="Arial" w:cs="Arial"/>
          <w:kern w:val="2"/>
          <w:sz w:val="20"/>
          <w:szCs w:val="20"/>
          <w:lang w:val="es-ES" w:eastAsia="ja-JP"/>
        </w:rPr>
        <w:t xml:space="preserve">CX-60, con tres filas de asientos. </w:t>
      </w:r>
    </w:p>
    <w:p w14:paraId="7150DCA9" w14:textId="120D7B52" w:rsidR="002E0FA1" w:rsidRPr="00977D98" w:rsidRDefault="002E0FA1" w:rsidP="009605A6">
      <w:pPr>
        <w:adjustRightInd w:val="0"/>
        <w:snapToGrid w:val="0"/>
        <w:spacing w:after="180" w:line="360" w:lineRule="auto"/>
        <w:jc w:val="both"/>
        <w:rPr>
          <w:rFonts w:ascii="Arial" w:hAnsi="Arial" w:cs="Arial"/>
          <w:kern w:val="2"/>
          <w:sz w:val="20"/>
          <w:szCs w:val="20"/>
          <w:lang w:val="es-ES" w:eastAsia="ja-JP"/>
        </w:rPr>
      </w:pPr>
      <w:r w:rsidRPr="00977D98">
        <w:rPr>
          <w:rFonts w:ascii="Arial" w:hAnsi="Arial" w:cs="Arial"/>
          <w:kern w:val="2"/>
          <w:sz w:val="20"/>
          <w:szCs w:val="20"/>
          <w:lang w:val="es-ES" w:eastAsia="ja-JP"/>
        </w:rPr>
        <w:t xml:space="preserve">En total, en los próximos tres años Mazda introducirá cinco nuevos productos electrificados con su arquitectura multisolución. Más allá de 2025, la marca lanzará una nueva Arquitectura escalable para </w:t>
      </w:r>
      <w:r w:rsidR="00916DC1">
        <w:rPr>
          <w:rFonts w:ascii="Arial" w:hAnsi="Arial" w:cs="Arial"/>
          <w:kern w:val="2"/>
          <w:sz w:val="20"/>
          <w:szCs w:val="20"/>
          <w:lang w:val="es-ES" w:eastAsia="ja-JP"/>
        </w:rPr>
        <w:t>EV</w:t>
      </w:r>
      <w:r w:rsidRPr="00977D98">
        <w:rPr>
          <w:rFonts w:ascii="Arial" w:hAnsi="Arial" w:cs="Arial"/>
          <w:kern w:val="2"/>
          <w:sz w:val="20"/>
          <w:szCs w:val="20"/>
          <w:lang w:val="es-ES" w:eastAsia="ja-JP"/>
        </w:rPr>
        <w:t xml:space="preserve"> SKYACTIV: una avanzada tecnología que permitirá a Mazda construir modelos eléctricos para todos los segmentos empleando una plataforma común.</w:t>
      </w:r>
    </w:p>
    <w:p w14:paraId="3B89FFAD" w14:textId="2A40A333" w:rsidR="00A20E72" w:rsidRDefault="00A20E72" w:rsidP="00B431F0">
      <w:pPr>
        <w:adjustRightInd w:val="0"/>
        <w:spacing w:line="240" w:lineRule="exact"/>
        <w:jc w:val="both"/>
        <w:rPr>
          <w:rFonts w:ascii="Arial" w:hAnsi="Arial" w:cs="Arial"/>
          <w:color w:val="191919"/>
          <w:sz w:val="20"/>
          <w:szCs w:val="20"/>
          <w:lang w:val="es-ES"/>
        </w:rPr>
      </w:pPr>
    </w:p>
    <w:p w14:paraId="0CC1AE07" w14:textId="7D3DF57E" w:rsidR="00916DC1" w:rsidRDefault="00916DC1" w:rsidP="00B431F0">
      <w:pPr>
        <w:adjustRightInd w:val="0"/>
        <w:spacing w:line="240" w:lineRule="exact"/>
        <w:jc w:val="both"/>
        <w:rPr>
          <w:rFonts w:ascii="Arial" w:hAnsi="Arial" w:cs="Arial"/>
          <w:color w:val="191919"/>
          <w:sz w:val="20"/>
          <w:szCs w:val="20"/>
          <w:lang w:val="es-ES"/>
        </w:rPr>
      </w:pPr>
    </w:p>
    <w:p w14:paraId="1BA2A027" w14:textId="48E6B216" w:rsidR="00916DC1" w:rsidRDefault="00916DC1" w:rsidP="00B431F0">
      <w:pPr>
        <w:adjustRightInd w:val="0"/>
        <w:spacing w:line="240" w:lineRule="exact"/>
        <w:jc w:val="both"/>
        <w:rPr>
          <w:rFonts w:ascii="Arial" w:hAnsi="Arial" w:cs="Arial"/>
          <w:color w:val="191919"/>
          <w:sz w:val="20"/>
          <w:szCs w:val="20"/>
          <w:lang w:val="es-ES"/>
        </w:rPr>
      </w:pPr>
    </w:p>
    <w:p w14:paraId="554ADF7E" w14:textId="346CB506" w:rsidR="00916DC1" w:rsidRDefault="00916DC1" w:rsidP="00B431F0">
      <w:pPr>
        <w:adjustRightInd w:val="0"/>
        <w:spacing w:line="240" w:lineRule="exact"/>
        <w:jc w:val="both"/>
        <w:rPr>
          <w:rFonts w:ascii="Arial" w:hAnsi="Arial" w:cs="Arial"/>
          <w:color w:val="191919"/>
          <w:sz w:val="20"/>
          <w:szCs w:val="20"/>
          <w:lang w:val="es-ES"/>
        </w:rPr>
      </w:pPr>
    </w:p>
    <w:p w14:paraId="49696F43" w14:textId="6CDE2D23" w:rsidR="00916DC1" w:rsidRDefault="00916DC1" w:rsidP="00B431F0">
      <w:pPr>
        <w:adjustRightInd w:val="0"/>
        <w:spacing w:line="240" w:lineRule="exact"/>
        <w:jc w:val="both"/>
        <w:rPr>
          <w:rFonts w:ascii="Arial" w:hAnsi="Arial" w:cs="Arial"/>
          <w:color w:val="191919"/>
          <w:sz w:val="20"/>
          <w:szCs w:val="20"/>
          <w:lang w:val="es-ES"/>
        </w:rPr>
      </w:pPr>
    </w:p>
    <w:p w14:paraId="227682B7" w14:textId="77777777" w:rsidR="00916DC1" w:rsidRPr="00C83E11" w:rsidRDefault="00916DC1" w:rsidP="00B431F0">
      <w:pPr>
        <w:adjustRightInd w:val="0"/>
        <w:spacing w:line="240" w:lineRule="exact"/>
        <w:jc w:val="both"/>
        <w:rPr>
          <w:rFonts w:ascii="Arial" w:hAnsi="Arial" w:cs="Arial"/>
          <w:color w:val="191919"/>
          <w:sz w:val="20"/>
          <w:szCs w:val="20"/>
          <w:lang w:val="es-ES"/>
        </w:rPr>
      </w:pPr>
    </w:p>
    <w:p w14:paraId="0931B80E" w14:textId="77777777" w:rsidR="00A36DDC" w:rsidRPr="00543856" w:rsidRDefault="00A36DDC" w:rsidP="00B431F0">
      <w:pPr>
        <w:adjustRightInd w:val="0"/>
        <w:spacing w:line="240" w:lineRule="exact"/>
        <w:ind w:left="3600" w:firstLine="720"/>
        <w:jc w:val="both"/>
        <w:rPr>
          <w:rFonts w:ascii="Arial" w:hAnsi="Arial" w:cs="Arial"/>
          <w:sz w:val="22"/>
          <w:szCs w:val="21"/>
          <w:lang w:val="es-ES"/>
        </w:rPr>
      </w:pPr>
      <w:r w:rsidRPr="00543856">
        <w:rPr>
          <w:rFonts w:ascii="Arial" w:hAnsi="Arial" w:cs="Arial"/>
          <w:sz w:val="22"/>
          <w:szCs w:val="21"/>
          <w:lang w:val="es-ES"/>
        </w:rPr>
        <w:t>###</w:t>
      </w:r>
    </w:p>
    <w:p w14:paraId="536EA3BD" w14:textId="77777777" w:rsidR="00A36DDC" w:rsidRPr="00543856" w:rsidRDefault="00A36DDC" w:rsidP="00B431F0">
      <w:pPr>
        <w:adjustRightInd w:val="0"/>
        <w:spacing w:line="240" w:lineRule="exact"/>
        <w:jc w:val="both"/>
        <w:rPr>
          <w:rFonts w:ascii="Arial" w:hAnsi="Arial" w:cs="Arial"/>
          <w:sz w:val="22"/>
          <w:szCs w:val="21"/>
          <w:lang w:val="es-ES"/>
        </w:rPr>
      </w:pPr>
    </w:p>
    <w:p w14:paraId="36156F31" w14:textId="77777777" w:rsidR="00B97CDA" w:rsidRPr="00B97CDA" w:rsidRDefault="00B97CDA" w:rsidP="00B97CDA">
      <w:pPr>
        <w:adjustRightInd w:val="0"/>
        <w:spacing w:line="240" w:lineRule="exact"/>
        <w:rPr>
          <w:rFonts w:ascii="Arial" w:hAnsi="Arial" w:cs="Arial"/>
          <w:kern w:val="2"/>
          <w:sz w:val="20"/>
          <w:szCs w:val="18"/>
          <w:lang w:val="es-ES" w:eastAsia="ja-JP"/>
        </w:rPr>
      </w:pPr>
      <w:r w:rsidRPr="00B97CDA">
        <w:rPr>
          <w:rFonts w:ascii="Arial" w:hAnsi="Arial" w:cs="Arial"/>
          <w:kern w:val="2"/>
          <w:sz w:val="20"/>
          <w:szCs w:val="18"/>
          <w:lang w:val="es-ES" w:eastAsia="ja-JP"/>
        </w:rPr>
        <w:lastRenderedPageBreak/>
        <w:t>Para más información:</w:t>
      </w:r>
    </w:p>
    <w:p w14:paraId="6F577D38" w14:textId="77777777" w:rsidR="00B97CDA" w:rsidRPr="00B97CDA" w:rsidRDefault="00B97CDA" w:rsidP="00B97CDA">
      <w:pPr>
        <w:adjustRightInd w:val="0"/>
        <w:spacing w:line="240" w:lineRule="exact"/>
        <w:rPr>
          <w:rFonts w:ascii="Arial" w:hAnsi="Arial" w:cs="Arial"/>
          <w:kern w:val="2"/>
          <w:sz w:val="20"/>
          <w:szCs w:val="18"/>
          <w:lang w:val="es-ES" w:eastAsia="ja-JP"/>
        </w:rPr>
      </w:pPr>
    </w:p>
    <w:p w14:paraId="0A6BC60F" w14:textId="77777777" w:rsidR="00B97CDA" w:rsidRPr="00B97CDA" w:rsidRDefault="00B97CDA" w:rsidP="00B97CDA">
      <w:pPr>
        <w:adjustRightInd w:val="0"/>
        <w:spacing w:line="240" w:lineRule="exact"/>
        <w:rPr>
          <w:rFonts w:ascii="Arial" w:hAnsi="Arial" w:cs="Arial"/>
          <w:b/>
          <w:kern w:val="2"/>
          <w:sz w:val="20"/>
          <w:szCs w:val="18"/>
          <w:lang w:val="es-ES" w:eastAsia="ja-JP"/>
        </w:rPr>
      </w:pPr>
      <w:r w:rsidRPr="00B97CDA">
        <w:rPr>
          <w:rFonts w:ascii="Arial" w:hAnsi="Arial" w:cs="Arial"/>
          <w:b/>
          <w:kern w:val="2"/>
          <w:sz w:val="20"/>
          <w:szCs w:val="18"/>
          <w:lang w:val="es-ES" w:eastAsia="ja-JP"/>
        </w:rPr>
        <w:t>Natalia García</w:t>
      </w:r>
    </w:p>
    <w:p w14:paraId="6399D289" w14:textId="77777777" w:rsidR="00B97CDA" w:rsidRPr="00B97CDA" w:rsidRDefault="00B97CDA" w:rsidP="00B97CDA">
      <w:pPr>
        <w:adjustRightInd w:val="0"/>
        <w:spacing w:line="240" w:lineRule="exact"/>
        <w:rPr>
          <w:rFonts w:ascii="Arial" w:hAnsi="Arial" w:cs="Arial"/>
          <w:kern w:val="2"/>
          <w:sz w:val="20"/>
          <w:szCs w:val="18"/>
          <w:lang w:val="es-ES" w:eastAsia="ja-JP"/>
        </w:rPr>
      </w:pPr>
      <w:r w:rsidRPr="00B97CDA">
        <w:rPr>
          <w:rFonts w:ascii="Arial" w:hAnsi="Arial" w:cs="Arial"/>
          <w:kern w:val="2"/>
          <w:sz w:val="20"/>
          <w:szCs w:val="18"/>
          <w:lang w:val="es-ES" w:eastAsia="ja-JP"/>
        </w:rPr>
        <w:t>Directora de comunicación</w:t>
      </w:r>
    </w:p>
    <w:p w14:paraId="1F2ECE9A" w14:textId="77777777" w:rsidR="00B97CDA" w:rsidRPr="00B97CDA" w:rsidRDefault="00B97CDA" w:rsidP="00B97CDA">
      <w:pPr>
        <w:adjustRightInd w:val="0"/>
        <w:spacing w:line="240" w:lineRule="exact"/>
        <w:rPr>
          <w:rFonts w:ascii="Arial" w:hAnsi="Arial" w:cs="Arial"/>
          <w:kern w:val="2"/>
          <w:sz w:val="20"/>
          <w:szCs w:val="18"/>
          <w:lang w:val="es-ES" w:eastAsia="ja-JP"/>
        </w:rPr>
      </w:pPr>
      <w:r w:rsidRPr="00B97CDA">
        <w:rPr>
          <w:rFonts w:ascii="Arial" w:hAnsi="Arial" w:cs="Arial"/>
          <w:kern w:val="2"/>
          <w:sz w:val="20"/>
          <w:szCs w:val="18"/>
          <w:lang w:val="es-ES" w:eastAsia="ja-JP"/>
        </w:rPr>
        <w:t>Telf. 914185480 / 609260632</w:t>
      </w:r>
    </w:p>
    <w:p w14:paraId="61B8B4F2" w14:textId="77777777" w:rsidR="00B97CDA" w:rsidRPr="00C83E11" w:rsidRDefault="00B97CDA" w:rsidP="00B97CDA">
      <w:pPr>
        <w:adjustRightInd w:val="0"/>
        <w:spacing w:line="240" w:lineRule="exact"/>
        <w:rPr>
          <w:rStyle w:val="Hyperlink"/>
          <w:rFonts w:ascii="Arial" w:hAnsi="Arial" w:cs="Arial"/>
          <w:sz w:val="20"/>
          <w:szCs w:val="20"/>
          <w:lang w:val="es-ES_tradnl"/>
        </w:rPr>
      </w:pPr>
      <w:r w:rsidRPr="00C83E11">
        <w:rPr>
          <w:rStyle w:val="Hyperlink"/>
          <w:rFonts w:ascii="Arial" w:hAnsi="Arial" w:cs="Arial"/>
          <w:sz w:val="20"/>
          <w:szCs w:val="20"/>
          <w:lang w:val="es-ES_tradnl"/>
        </w:rPr>
        <w:t>ngarcia@mazdaeur.com</w:t>
      </w:r>
    </w:p>
    <w:p w14:paraId="0602A14D" w14:textId="77777777" w:rsidR="00B97CDA" w:rsidRPr="00B97CDA" w:rsidRDefault="00B97CDA" w:rsidP="00B97CDA">
      <w:pPr>
        <w:adjustRightInd w:val="0"/>
        <w:spacing w:line="240" w:lineRule="exact"/>
        <w:rPr>
          <w:rFonts w:ascii="Arial" w:hAnsi="Arial" w:cs="Arial"/>
          <w:b/>
          <w:kern w:val="2"/>
          <w:sz w:val="20"/>
          <w:szCs w:val="18"/>
          <w:lang w:val="es-ES" w:eastAsia="ja-JP"/>
        </w:rPr>
      </w:pPr>
    </w:p>
    <w:p w14:paraId="2DF2C457" w14:textId="77777777" w:rsidR="00B97CDA" w:rsidRPr="00B97CDA" w:rsidRDefault="00B97CDA" w:rsidP="00B97CDA">
      <w:pPr>
        <w:adjustRightInd w:val="0"/>
        <w:spacing w:line="240" w:lineRule="exact"/>
        <w:rPr>
          <w:rFonts w:ascii="Arial" w:hAnsi="Arial" w:cs="Arial"/>
          <w:b/>
          <w:kern w:val="2"/>
          <w:sz w:val="20"/>
          <w:szCs w:val="18"/>
          <w:lang w:val="es-ES" w:eastAsia="ja-JP"/>
        </w:rPr>
      </w:pPr>
      <w:r w:rsidRPr="00B97CDA">
        <w:rPr>
          <w:rFonts w:ascii="Arial" w:hAnsi="Arial" w:cs="Arial"/>
          <w:b/>
          <w:kern w:val="2"/>
          <w:sz w:val="20"/>
          <w:szCs w:val="18"/>
          <w:lang w:val="es-ES" w:eastAsia="ja-JP"/>
        </w:rPr>
        <w:t>Juan Antonio Moya</w:t>
      </w:r>
    </w:p>
    <w:p w14:paraId="55630E61" w14:textId="77777777" w:rsidR="00B97CDA" w:rsidRPr="00B97CDA" w:rsidRDefault="00B97CDA" w:rsidP="00B97CDA">
      <w:pPr>
        <w:adjustRightInd w:val="0"/>
        <w:spacing w:line="240" w:lineRule="exact"/>
        <w:rPr>
          <w:rFonts w:ascii="Arial" w:hAnsi="Arial" w:cs="Arial"/>
          <w:kern w:val="2"/>
          <w:sz w:val="20"/>
          <w:szCs w:val="18"/>
          <w:lang w:val="es-ES" w:eastAsia="ja-JP"/>
        </w:rPr>
      </w:pPr>
      <w:r w:rsidRPr="00B97CDA">
        <w:rPr>
          <w:rFonts w:ascii="Arial" w:hAnsi="Arial" w:cs="Arial"/>
          <w:kern w:val="2"/>
          <w:sz w:val="20"/>
          <w:szCs w:val="18"/>
          <w:lang w:val="es-ES" w:eastAsia="ja-JP"/>
        </w:rPr>
        <w:t>Jefe de prensa</w:t>
      </w:r>
    </w:p>
    <w:p w14:paraId="542B71BC" w14:textId="77777777" w:rsidR="00B97CDA" w:rsidRPr="00B97CDA" w:rsidRDefault="00B97CDA" w:rsidP="00B97CDA">
      <w:pPr>
        <w:adjustRightInd w:val="0"/>
        <w:spacing w:line="240" w:lineRule="exact"/>
        <w:rPr>
          <w:rFonts w:ascii="Arial" w:hAnsi="Arial" w:cs="Arial"/>
          <w:kern w:val="2"/>
          <w:sz w:val="20"/>
          <w:szCs w:val="18"/>
          <w:lang w:val="es-ES" w:eastAsia="ja-JP"/>
        </w:rPr>
      </w:pPr>
      <w:r w:rsidRPr="00B97CDA">
        <w:rPr>
          <w:rFonts w:ascii="Arial" w:hAnsi="Arial" w:cs="Arial"/>
          <w:kern w:val="2"/>
          <w:sz w:val="20"/>
          <w:szCs w:val="18"/>
          <w:lang w:val="es-ES" w:eastAsia="ja-JP"/>
        </w:rPr>
        <w:t>Telf. 914185480 / 616455295</w:t>
      </w:r>
    </w:p>
    <w:p w14:paraId="21B7129D" w14:textId="77777777" w:rsidR="00B97CDA" w:rsidRPr="00C83E11" w:rsidRDefault="00B97CDA" w:rsidP="00B97CDA">
      <w:pPr>
        <w:adjustRightInd w:val="0"/>
        <w:spacing w:line="240" w:lineRule="exact"/>
        <w:rPr>
          <w:rStyle w:val="Hyperlink"/>
          <w:rFonts w:ascii="Arial" w:hAnsi="Arial" w:cs="Arial"/>
          <w:sz w:val="20"/>
          <w:szCs w:val="20"/>
          <w:lang w:val="es-ES_tradnl"/>
        </w:rPr>
      </w:pPr>
      <w:r>
        <w:rPr>
          <w:rStyle w:val="Hyperlink"/>
          <w:rFonts w:ascii="Arial" w:hAnsi="Arial" w:cs="Arial"/>
          <w:sz w:val="20"/>
          <w:szCs w:val="20"/>
          <w:lang w:val="es-ES_tradnl"/>
        </w:rPr>
        <w:t>jmoya@mazdaeur.com</w:t>
      </w:r>
    </w:p>
    <w:p w14:paraId="0751D84C" w14:textId="77777777" w:rsidR="00B97CDA" w:rsidRPr="00B97CDA" w:rsidRDefault="00B97CDA" w:rsidP="00B97CDA">
      <w:pPr>
        <w:adjustRightInd w:val="0"/>
        <w:spacing w:line="240" w:lineRule="exact"/>
        <w:rPr>
          <w:rFonts w:ascii="Arial" w:hAnsi="Arial" w:cs="Arial"/>
          <w:kern w:val="2"/>
          <w:sz w:val="20"/>
          <w:szCs w:val="18"/>
          <w:lang w:val="es-ES" w:eastAsia="ja-JP"/>
        </w:rPr>
      </w:pPr>
    </w:p>
    <w:p w14:paraId="69E3851E" w14:textId="77777777" w:rsidR="00B97CDA" w:rsidRDefault="00B97CDA" w:rsidP="00B97CDA">
      <w:pPr>
        <w:adjustRightInd w:val="0"/>
        <w:spacing w:line="240" w:lineRule="exact"/>
        <w:rPr>
          <w:rStyle w:val="Hyperlink"/>
          <w:rFonts w:ascii="Arial" w:hAnsi="Arial" w:cs="Arial"/>
          <w:sz w:val="20"/>
          <w:szCs w:val="20"/>
          <w:lang w:val="es-ES_tradnl"/>
        </w:rPr>
      </w:pPr>
      <w:r w:rsidRPr="00B97CDA">
        <w:rPr>
          <w:rFonts w:ascii="Arial" w:hAnsi="Arial" w:cs="Arial"/>
          <w:kern w:val="2"/>
          <w:sz w:val="20"/>
          <w:szCs w:val="18"/>
          <w:lang w:val="es-ES" w:eastAsia="ja-JP"/>
        </w:rPr>
        <w:t xml:space="preserve">Web de prensa: </w:t>
      </w:r>
      <w:hyperlink r:id="rId7" w:history="1">
        <w:r w:rsidRPr="00A80145">
          <w:rPr>
            <w:rStyle w:val="Hyperlink"/>
            <w:rFonts w:ascii="Arial" w:hAnsi="Arial" w:cs="Arial"/>
            <w:color w:val="0070C0"/>
            <w:sz w:val="20"/>
            <w:szCs w:val="20"/>
            <w:lang w:val="es-ES_tradnl"/>
          </w:rPr>
          <w:t>www.mazda-press.es</w:t>
        </w:r>
      </w:hyperlink>
    </w:p>
    <w:p w14:paraId="5876C1DD" w14:textId="77777777" w:rsidR="00B97CDA" w:rsidRPr="00C00E37" w:rsidRDefault="00B97CDA" w:rsidP="00B97CDA">
      <w:pPr>
        <w:adjustRightInd w:val="0"/>
        <w:spacing w:line="240" w:lineRule="exact"/>
        <w:rPr>
          <w:rFonts w:ascii="Arial" w:hAnsi="Arial" w:cs="Arial"/>
          <w:color w:val="0563C1" w:themeColor="hyperlink"/>
          <w:sz w:val="20"/>
          <w:szCs w:val="20"/>
          <w:u w:val="single"/>
          <w:lang w:val="es-ES_tradnl"/>
        </w:rPr>
      </w:pPr>
      <w:r w:rsidRPr="00B97CDA">
        <w:rPr>
          <w:rFonts w:ascii="Arial" w:hAnsi="Arial" w:cs="Arial"/>
          <w:kern w:val="2"/>
          <w:sz w:val="20"/>
          <w:szCs w:val="18"/>
          <w:lang w:val="es-ES" w:eastAsia="ja-JP"/>
        </w:rPr>
        <w:t xml:space="preserve">Web oficial: </w:t>
      </w:r>
      <w:hyperlink r:id="rId8" w:history="1">
        <w:r w:rsidRPr="00C55EB3">
          <w:rPr>
            <w:rStyle w:val="Hyperlink"/>
            <w:rFonts w:ascii="Arial" w:hAnsi="Arial" w:cs="Arial"/>
            <w:sz w:val="20"/>
            <w:szCs w:val="20"/>
            <w:lang w:val="es-ES_tradnl"/>
          </w:rPr>
          <w:t>www.mazda.es</w:t>
        </w:r>
      </w:hyperlink>
    </w:p>
    <w:p w14:paraId="5EF81FB0" w14:textId="77777777" w:rsidR="00B97CDA" w:rsidRPr="00B97CDA" w:rsidRDefault="00B97CDA" w:rsidP="00B97CDA">
      <w:pPr>
        <w:adjustRightInd w:val="0"/>
        <w:spacing w:line="240" w:lineRule="exact"/>
        <w:rPr>
          <w:rFonts w:ascii="Arial" w:hAnsi="Arial" w:cs="Arial"/>
          <w:kern w:val="2"/>
          <w:sz w:val="20"/>
          <w:szCs w:val="18"/>
          <w:lang w:val="es-ES" w:eastAsia="ja-JP"/>
        </w:rPr>
      </w:pPr>
      <w:r w:rsidRPr="00B97CDA">
        <w:rPr>
          <w:rFonts w:ascii="Arial" w:hAnsi="Arial" w:cs="Arial"/>
          <w:kern w:val="2"/>
          <w:sz w:val="20"/>
          <w:szCs w:val="18"/>
          <w:lang w:val="es-ES" w:eastAsia="ja-JP"/>
        </w:rPr>
        <w:t xml:space="preserve">Facebook: </w:t>
      </w:r>
      <w:hyperlink r:id="rId9" w:history="1">
        <w:r w:rsidRPr="00B97CDA">
          <w:rPr>
            <w:rStyle w:val="Hyperlink"/>
            <w:rFonts w:ascii="Arial" w:hAnsi="Arial" w:cs="Arial"/>
            <w:kern w:val="2"/>
            <w:sz w:val="20"/>
            <w:szCs w:val="18"/>
            <w:lang w:val="es-ES" w:eastAsia="ja-JP"/>
          </w:rPr>
          <w:t>www.facebook.com/MazdaES</w:t>
        </w:r>
      </w:hyperlink>
    </w:p>
    <w:p w14:paraId="6FE48C0F" w14:textId="77777777" w:rsidR="00B97CDA" w:rsidRPr="00B97CDA" w:rsidRDefault="00B97CDA" w:rsidP="00B97CDA">
      <w:pPr>
        <w:adjustRightInd w:val="0"/>
        <w:spacing w:line="240" w:lineRule="exact"/>
        <w:rPr>
          <w:rFonts w:ascii="Arial" w:hAnsi="Arial" w:cs="Arial"/>
          <w:kern w:val="2"/>
          <w:sz w:val="20"/>
          <w:szCs w:val="18"/>
          <w:lang w:val="es-ES" w:eastAsia="ja-JP"/>
        </w:rPr>
      </w:pPr>
      <w:r w:rsidRPr="00B97CDA">
        <w:rPr>
          <w:rFonts w:ascii="Arial" w:hAnsi="Arial" w:cs="Arial"/>
          <w:kern w:val="2"/>
          <w:sz w:val="20"/>
          <w:szCs w:val="18"/>
          <w:lang w:val="es-ES" w:eastAsia="ja-JP"/>
        </w:rPr>
        <w:t xml:space="preserve">Twitter: </w:t>
      </w:r>
      <w:hyperlink r:id="rId10" w:history="1">
        <w:r w:rsidRPr="00B97CDA">
          <w:rPr>
            <w:rStyle w:val="Hyperlink"/>
            <w:rFonts w:ascii="Arial" w:hAnsi="Arial" w:cs="Arial"/>
            <w:sz w:val="20"/>
            <w:szCs w:val="20"/>
            <w:lang w:val="es-ES"/>
          </w:rPr>
          <w:t>@MazdaEspana</w:t>
        </w:r>
      </w:hyperlink>
    </w:p>
    <w:p w14:paraId="2DDE1595" w14:textId="77777777" w:rsidR="00B97CDA" w:rsidRPr="00B97CDA" w:rsidRDefault="00B97CDA" w:rsidP="00B97CDA">
      <w:pPr>
        <w:adjustRightInd w:val="0"/>
        <w:spacing w:line="240" w:lineRule="exact"/>
        <w:rPr>
          <w:rFonts w:ascii="Arial" w:hAnsi="Arial" w:cs="Arial"/>
          <w:kern w:val="2"/>
          <w:sz w:val="20"/>
          <w:szCs w:val="18"/>
          <w:lang w:val="es-ES" w:eastAsia="ja-JP"/>
        </w:rPr>
      </w:pPr>
      <w:r w:rsidRPr="00B97CDA">
        <w:rPr>
          <w:rFonts w:ascii="Arial" w:hAnsi="Arial" w:cs="Arial"/>
          <w:kern w:val="2"/>
          <w:sz w:val="20"/>
          <w:szCs w:val="18"/>
          <w:lang w:val="es-ES" w:eastAsia="ja-JP"/>
        </w:rPr>
        <w:t xml:space="preserve">Instagram: </w:t>
      </w:r>
      <w:hyperlink r:id="rId11" w:history="1">
        <w:r w:rsidRPr="00B97CDA">
          <w:rPr>
            <w:rStyle w:val="Hyperlink"/>
            <w:rFonts w:ascii="Arial" w:hAnsi="Arial" w:cs="Arial"/>
            <w:sz w:val="20"/>
            <w:szCs w:val="20"/>
            <w:lang w:val="es-ES"/>
          </w:rPr>
          <w:t>@mazdaespana</w:t>
        </w:r>
      </w:hyperlink>
    </w:p>
    <w:p w14:paraId="3BEED1F7" w14:textId="77777777" w:rsidR="00B97CDA" w:rsidRPr="00B97CDA" w:rsidRDefault="00B97CDA" w:rsidP="00B97CDA">
      <w:pPr>
        <w:adjustRightInd w:val="0"/>
        <w:spacing w:line="240" w:lineRule="exact"/>
        <w:rPr>
          <w:rFonts w:ascii="Arial" w:hAnsi="Arial" w:cs="Arial"/>
          <w:kern w:val="2"/>
          <w:sz w:val="20"/>
          <w:szCs w:val="18"/>
          <w:lang w:val="es-ES" w:eastAsia="ja-JP"/>
        </w:rPr>
      </w:pPr>
    </w:p>
    <w:p w14:paraId="53F9CC97" w14:textId="77777777" w:rsidR="00B97CDA" w:rsidRPr="00B97CDA" w:rsidRDefault="00B97CDA" w:rsidP="00B97CDA">
      <w:pPr>
        <w:adjustRightInd w:val="0"/>
        <w:spacing w:line="240" w:lineRule="exact"/>
        <w:rPr>
          <w:rFonts w:ascii="Arial" w:hAnsi="Arial" w:cs="Arial"/>
          <w:kern w:val="2"/>
          <w:sz w:val="20"/>
          <w:szCs w:val="18"/>
          <w:lang w:val="es-ES" w:eastAsia="ja-JP"/>
        </w:rPr>
      </w:pPr>
    </w:p>
    <w:p w14:paraId="312AB138" w14:textId="77777777" w:rsidR="00B97CDA" w:rsidRPr="00B97CDA" w:rsidRDefault="00B97CDA" w:rsidP="00B97CDA">
      <w:pPr>
        <w:spacing w:line="240" w:lineRule="exact"/>
        <w:jc w:val="both"/>
        <w:rPr>
          <w:rFonts w:ascii="Arial" w:eastAsiaTheme="minorHAnsi" w:hAnsi="Arial" w:cs="Arial"/>
          <w:sz w:val="20"/>
          <w:szCs w:val="20"/>
          <w:lang w:val="es-ES" w:eastAsia="es-ES"/>
        </w:rPr>
      </w:pPr>
      <w:bookmarkStart w:id="0" w:name="_Hlk54686853"/>
      <w:r w:rsidRPr="00B97CDA">
        <w:rPr>
          <w:rFonts w:ascii="Arial" w:hAnsi="Arial" w:cs="Arial"/>
          <w:b/>
          <w:bCs/>
          <w:sz w:val="20"/>
          <w:szCs w:val="20"/>
          <w:lang w:val="es-ES"/>
        </w:rPr>
        <w:t>Mazda Motor Corporation</w:t>
      </w:r>
      <w:r w:rsidRPr="00B97CDA">
        <w:rPr>
          <w:rFonts w:ascii="Arial" w:hAnsi="Arial" w:cs="Arial"/>
          <w:sz w:val="20"/>
          <w:szCs w:val="20"/>
          <w:lang w:val="es-ES"/>
        </w:rPr>
        <w:t xml:space="preserve">, empresa fundada en 1920 y con sede en Hiroshima (Japón), es uno de los mayores fabricantes de automóviles de Japón con unas ventas de 1,6 millones de unidades, que fabrica en diez plantas. Mazda cuenta con cinco centros de I+D, está presente en más de 130 países con casi 50.000 empleados y acumula cerca de 1.500 premios desde el año 2002. </w:t>
      </w:r>
    </w:p>
    <w:p w14:paraId="4DDD8E8E" w14:textId="77777777" w:rsidR="00B97CDA" w:rsidRPr="00B97CDA" w:rsidRDefault="00B97CDA" w:rsidP="00B97CDA">
      <w:pPr>
        <w:jc w:val="both"/>
        <w:rPr>
          <w:rFonts w:ascii="Arial" w:hAnsi="Arial" w:cs="Arial"/>
          <w:sz w:val="20"/>
          <w:szCs w:val="20"/>
          <w:lang w:val="es-ES"/>
        </w:rPr>
      </w:pPr>
    </w:p>
    <w:p w14:paraId="47B2B5ED" w14:textId="77777777" w:rsidR="00B97CDA" w:rsidRPr="00BB4BFD" w:rsidRDefault="00B97CDA" w:rsidP="00B97CDA">
      <w:pPr>
        <w:jc w:val="both"/>
        <w:rPr>
          <w:rFonts w:ascii="Arial" w:hAnsi="Arial" w:cs="Arial"/>
          <w:sz w:val="20"/>
          <w:szCs w:val="20"/>
        </w:rPr>
      </w:pPr>
      <w:r w:rsidRPr="00B97CDA">
        <w:rPr>
          <w:rFonts w:ascii="Arial" w:hAnsi="Arial" w:cs="Arial"/>
          <w:b/>
          <w:bCs/>
          <w:sz w:val="20"/>
          <w:szCs w:val="20"/>
          <w:lang w:val="es-ES"/>
        </w:rPr>
        <w:t>Mazda Automóviles España, S.A.,</w:t>
      </w:r>
      <w:r w:rsidRPr="00B97CDA">
        <w:rPr>
          <w:rFonts w:ascii="Arial" w:hAnsi="Arial" w:cs="Arial"/>
          <w:sz w:val="20"/>
          <w:szCs w:val="20"/>
          <w:lang w:val="es-ES"/>
        </w:rPr>
        <w:t xml:space="preserve"> empresa fundada en marzo de 2000 y con sede en Madrid (España), es la filial de Mazda Motor Corporation en España y actualmente distribuye siete modelos en el mercado español: Mazda2 (utilitario), Mazda3 (compacto), Mazda6 (berlina), Mazda  MX-5 (descapotable), gama todo camino (SUV): Mazda CX-5, Mazda CX-30 y el modelo 100% eléctrico Mazda MX-30, cubriendo prácticamente la totalidad de los segmentos del mercado. </w:t>
      </w:r>
      <w:r w:rsidRPr="00BB4BFD">
        <w:rPr>
          <w:rFonts w:ascii="Arial" w:hAnsi="Arial" w:cs="Arial"/>
          <w:sz w:val="20"/>
          <w:szCs w:val="20"/>
        </w:rPr>
        <w:t xml:space="preserve">Cuenta con un capital humano de </w:t>
      </w:r>
      <w:r>
        <w:rPr>
          <w:rFonts w:ascii="Arial" w:hAnsi="Arial" w:cs="Arial"/>
          <w:sz w:val="20"/>
          <w:szCs w:val="20"/>
        </w:rPr>
        <w:t>más de 50</w:t>
      </w:r>
      <w:r w:rsidRPr="00BB4BFD">
        <w:rPr>
          <w:rFonts w:ascii="Arial" w:hAnsi="Arial" w:cs="Arial"/>
          <w:sz w:val="20"/>
          <w:szCs w:val="20"/>
        </w:rPr>
        <w:t xml:space="preserve"> empleados.</w:t>
      </w:r>
    </w:p>
    <w:bookmarkEnd w:id="0"/>
    <w:p w14:paraId="31EFE659" w14:textId="77777777" w:rsidR="00A36DDC" w:rsidRDefault="00A36DDC" w:rsidP="00A36DDC"/>
    <w:p w14:paraId="22F1FBB2" w14:textId="77777777" w:rsidR="00354486" w:rsidRDefault="00354486" w:rsidP="00354486">
      <w:pPr>
        <w:jc w:val="both"/>
        <w:rPr>
          <w:rFonts w:ascii="Arial" w:hAnsi="Arial" w:cs="Arial"/>
          <w:kern w:val="2"/>
          <w:sz w:val="20"/>
          <w:szCs w:val="20"/>
          <w:lang w:eastAsia="ja-JP"/>
        </w:rPr>
      </w:pPr>
    </w:p>
    <w:p w14:paraId="3851A8D7" w14:textId="77777777" w:rsidR="00354486" w:rsidRPr="00295243" w:rsidRDefault="00354486">
      <w:pPr>
        <w:rPr>
          <w:lang w:val="es-ES"/>
        </w:rPr>
      </w:pPr>
    </w:p>
    <w:sectPr w:rsidR="00354486" w:rsidRPr="00295243" w:rsidSect="00977D98">
      <w:headerReference w:type="default" r:id="rId12"/>
      <w:pgSz w:w="11906" w:h="16838"/>
      <w:pgMar w:top="4537" w:right="1440" w:bottom="1440" w:left="1440" w:header="326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78E3E" w14:textId="77777777" w:rsidR="006B1388" w:rsidRDefault="006B1388" w:rsidP="00A36DDC">
      <w:r>
        <w:separator/>
      </w:r>
    </w:p>
  </w:endnote>
  <w:endnote w:type="continuationSeparator" w:id="0">
    <w:p w14:paraId="0BCDB7FD" w14:textId="77777777" w:rsidR="006B1388" w:rsidRDefault="006B1388" w:rsidP="00A3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71D64" w14:textId="77777777" w:rsidR="006B1388" w:rsidRDefault="006B1388" w:rsidP="00A36DDC">
      <w:r>
        <w:separator/>
      </w:r>
    </w:p>
  </w:footnote>
  <w:footnote w:type="continuationSeparator" w:id="0">
    <w:p w14:paraId="3D849CDA" w14:textId="77777777" w:rsidR="006B1388" w:rsidRDefault="006B1388" w:rsidP="00A36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99052" w14:textId="71A7023F" w:rsidR="00A36DDC" w:rsidRPr="00543856" w:rsidRDefault="00977D98" w:rsidP="00A36DDC">
    <w:pPr>
      <w:rPr>
        <w:rFonts w:ascii="Arial" w:hAnsi="Arial" w:cs="Arial"/>
        <w:b/>
        <w:color w:val="636363"/>
        <w:lang w:val="es-ES"/>
      </w:rPr>
    </w:pPr>
    <w:r>
      <w:rPr>
        <w:noProof/>
        <w:lang w:val="en-US" w:eastAsia="en-US"/>
      </w:rPr>
      <w:drawing>
        <wp:anchor distT="0" distB="0" distL="114300" distR="114300" simplePos="0" relativeHeight="251659264" behindDoc="1" locked="0" layoutInCell="1" allowOverlap="1" wp14:anchorId="39A1D5EE" wp14:editId="31964B4A">
          <wp:simplePos x="0" y="0"/>
          <wp:positionH relativeFrom="page">
            <wp:posOffset>-2540</wp:posOffset>
          </wp:positionH>
          <wp:positionV relativeFrom="paragraph">
            <wp:posOffset>-2162175</wp:posOffset>
          </wp:positionV>
          <wp:extent cx="7559675" cy="1647825"/>
          <wp:effectExtent l="0" t="0" r="3175" b="9525"/>
          <wp:wrapNone/>
          <wp:docPr id="4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rotWithShape="1">
                  <a:blip r:embed="rId1">
                    <a:extLst>
                      <a:ext uri="{28A0092B-C50C-407E-A947-70E740481C1C}">
                        <a14:useLocalDpi xmlns:a14="http://schemas.microsoft.com/office/drawing/2010/main" val="0"/>
                      </a:ext>
                    </a:extLst>
                  </a:blip>
                  <a:srcRect b="23789"/>
                  <a:stretch/>
                </pic:blipFill>
                <pic:spPr bwMode="auto">
                  <a:xfrm>
                    <a:off x="0" y="0"/>
                    <a:ext cx="7559675" cy="16478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6DDC">
      <w:rPr>
        <w:rFonts w:ascii="Arial" w:hAnsi="Arial" w:cs="Arial"/>
        <w:b/>
        <w:color w:val="636363"/>
        <w:lang w:val="es-ES"/>
      </w:rPr>
      <w:t xml:space="preserve">                    </w:t>
    </w:r>
    <w:r w:rsidR="00A36DDC" w:rsidRPr="00543856">
      <w:rPr>
        <w:rFonts w:ascii="Arial" w:hAnsi="Arial" w:cs="Arial"/>
        <w:b/>
        <w:color w:val="636363"/>
        <w:lang w:val="es-ES"/>
      </w:rPr>
      <w:t xml:space="preserve">NOTA DE PRENSA - MAZDA AUTOMÓVILES ESPAÑA, S.A. </w:t>
    </w:r>
  </w:p>
  <w:p w14:paraId="20226DC9" w14:textId="77777777" w:rsidR="00A36DDC" w:rsidRPr="00A36DDC" w:rsidRDefault="00A36DDC">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373C7"/>
    <w:multiLevelType w:val="hybridMultilevel"/>
    <w:tmpl w:val="C0A0424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9990467"/>
    <w:multiLevelType w:val="hybridMultilevel"/>
    <w:tmpl w:val="0D2CD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167662"/>
    <w:multiLevelType w:val="hybridMultilevel"/>
    <w:tmpl w:val="BCBC2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240A34"/>
    <w:multiLevelType w:val="hybridMultilevel"/>
    <w:tmpl w:val="322C508A"/>
    <w:lvl w:ilvl="0" w:tplc="D9483060">
      <w:numFmt w:val="bullet"/>
      <w:lvlText w:val=""/>
      <w:lvlJc w:val="left"/>
      <w:pPr>
        <w:ind w:left="360" w:hanging="360"/>
      </w:pPr>
      <w:rPr>
        <w:rFonts w:ascii="Symbol" w:eastAsiaTheme="minorEastAsia"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EA9726B"/>
    <w:multiLevelType w:val="hybridMultilevel"/>
    <w:tmpl w:val="664E560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243"/>
    <w:rsid w:val="000A142F"/>
    <w:rsid w:val="000A5368"/>
    <w:rsid w:val="000B507F"/>
    <w:rsid w:val="000F1899"/>
    <w:rsid w:val="00163D74"/>
    <w:rsid w:val="001E004E"/>
    <w:rsid w:val="00225A84"/>
    <w:rsid w:val="00286CDB"/>
    <w:rsid w:val="00295243"/>
    <w:rsid w:val="00295F0A"/>
    <w:rsid w:val="002E0FA1"/>
    <w:rsid w:val="00354486"/>
    <w:rsid w:val="00354B22"/>
    <w:rsid w:val="0036048E"/>
    <w:rsid w:val="003F23A5"/>
    <w:rsid w:val="00507483"/>
    <w:rsid w:val="00537A75"/>
    <w:rsid w:val="005502EE"/>
    <w:rsid w:val="005B6285"/>
    <w:rsid w:val="0063773C"/>
    <w:rsid w:val="006B1388"/>
    <w:rsid w:val="006F646A"/>
    <w:rsid w:val="00703181"/>
    <w:rsid w:val="00757AEE"/>
    <w:rsid w:val="007721FA"/>
    <w:rsid w:val="007D39A6"/>
    <w:rsid w:val="007E0314"/>
    <w:rsid w:val="00812157"/>
    <w:rsid w:val="00823340"/>
    <w:rsid w:val="00857DAE"/>
    <w:rsid w:val="00874C00"/>
    <w:rsid w:val="008F3481"/>
    <w:rsid w:val="00916DC1"/>
    <w:rsid w:val="009605A6"/>
    <w:rsid w:val="00977D98"/>
    <w:rsid w:val="009F7138"/>
    <w:rsid w:val="00A20E72"/>
    <w:rsid w:val="00A36DDC"/>
    <w:rsid w:val="00AA601F"/>
    <w:rsid w:val="00B431F0"/>
    <w:rsid w:val="00B632ED"/>
    <w:rsid w:val="00B76CD0"/>
    <w:rsid w:val="00B778F5"/>
    <w:rsid w:val="00B84EF5"/>
    <w:rsid w:val="00B97CDA"/>
    <w:rsid w:val="00BE7658"/>
    <w:rsid w:val="00C032D1"/>
    <w:rsid w:val="00C81629"/>
    <w:rsid w:val="00C83E11"/>
    <w:rsid w:val="00D15526"/>
    <w:rsid w:val="00D70ACC"/>
    <w:rsid w:val="00DD36C7"/>
    <w:rsid w:val="00E203C3"/>
    <w:rsid w:val="00EA1B89"/>
    <w:rsid w:val="00EE5EC4"/>
    <w:rsid w:val="00F32CD9"/>
    <w:rsid w:val="00F70449"/>
    <w:rsid w:val="00FF78B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7596EC"/>
  <w15:chartTrackingRefBased/>
  <w15:docId w15:val="{943A1CC4-4201-4475-9FC7-EA6A2E94C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486"/>
    <w:pPr>
      <w:spacing w:after="0" w:line="240" w:lineRule="auto"/>
    </w:pPr>
    <w:rPr>
      <w:rFonts w:eastAsiaTheme="minorEastAsia"/>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486"/>
    <w:pPr>
      <w:keepLines/>
      <w:tabs>
        <w:tab w:val="left" w:pos="1320"/>
      </w:tabs>
      <w:suppressAutoHyphens/>
      <w:spacing w:after="260" w:line="260" w:lineRule="exact"/>
      <w:ind w:left="720"/>
      <w:contextualSpacing/>
    </w:pPr>
    <w:rPr>
      <w:rFonts w:eastAsia="MS Mincho" w:cstheme="minorHAnsi"/>
      <w:sz w:val="18"/>
      <w:lang w:val="es-ES"/>
    </w:rPr>
  </w:style>
  <w:style w:type="character" w:styleId="Hyperlink">
    <w:name w:val="Hyperlink"/>
    <w:basedOn w:val="DefaultParagraphFont"/>
    <w:uiPriority w:val="99"/>
    <w:unhideWhenUsed/>
    <w:rsid w:val="00A36DDC"/>
    <w:rPr>
      <w:color w:val="0563C1" w:themeColor="hyperlink"/>
      <w:u w:val="single"/>
    </w:rPr>
  </w:style>
  <w:style w:type="paragraph" w:styleId="Header">
    <w:name w:val="header"/>
    <w:basedOn w:val="Normal"/>
    <w:link w:val="HeaderChar"/>
    <w:uiPriority w:val="99"/>
    <w:unhideWhenUsed/>
    <w:rsid w:val="00A36DDC"/>
    <w:pPr>
      <w:tabs>
        <w:tab w:val="center" w:pos="4513"/>
        <w:tab w:val="right" w:pos="9026"/>
      </w:tabs>
    </w:pPr>
  </w:style>
  <w:style w:type="character" w:customStyle="1" w:styleId="HeaderChar">
    <w:name w:val="Header Char"/>
    <w:basedOn w:val="DefaultParagraphFont"/>
    <w:link w:val="Header"/>
    <w:uiPriority w:val="99"/>
    <w:rsid w:val="00A36DDC"/>
    <w:rPr>
      <w:rFonts w:eastAsiaTheme="minorEastAsia"/>
      <w:sz w:val="24"/>
      <w:szCs w:val="24"/>
      <w:lang w:val="de-DE" w:eastAsia="de-DE"/>
    </w:rPr>
  </w:style>
  <w:style w:type="paragraph" w:styleId="Footer">
    <w:name w:val="footer"/>
    <w:basedOn w:val="Normal"/>
    <w:link w:val="FooterChar"/>
    <w:uiPriority w:val="99"/>
    <w:unhideWhenUsed/>
    <w:rsid w:val="00A36DDC"/>
    <w:pPr>
      <w:tabs>
        <w:tab w:val="center" w:pos="4513"/>
        <w:tab w:val="right" w:pos="9026"/>
      </w:tabs>
    </w:pPr>
  </w:style>
  <w:style w:type="character" w:customStyle="1" w:styleId="FooterChar">
    <w:name w:val="Footer Char"/>
    <w:basedOn w:val="DefaultParagraphFont"/>
    <w:link w:val="Footer"/>
    <w:uiPriority w:val="99"/>
    <w:rsid w:val="00A36DDC"/>
    <w:rPr>
      <w:rFonts w:eastAsiaTheme="minorEastAsia"/>
      <w:sz w:val="24"/>
      <w:szCs w:val="24"/>
      <w:lang w:val="de-DE" w:eastAsia="de-DE"/>
    </w:rPr>
  </w:style>
  <w:style w:type="character" w:styleId="FollowedHyperlink">
    <w:name w:val="FollowedHyperlink"/>
    <w:basedOn w:val="DefaultParagraphFont"/>
    <w:uiPriority w:val="99"/>
    <w:semiHidden/>
    <w:unhideWhenUsed/>
    <w:rsid w:val="0036048E"/>
    <w:rPr>
      <w:color w:val="954F72" w:themeColor="followedHyperlink"/>
      <w:u w:val="single"/>
    </w:rPr>
  </w:style>
  <w:style w:type="paragraph" w:styleId="NormalWeb">
    <w:name w:val="Normal (Web)"/>
    <w:basedOn w:val="Normal"/>
    <w:uiPriority w:val="99"/>
    <w:semiHidden/>
    <w:unhideWhenUsed/>
    <w:rsid w:val="00E203C3"/>
    <w:pPr>
      <w:spacing w:after="150"/>
    </w:pPr>
    <w:rPr>
      <w:rFonts w:ascii="Times New Roman" w:eastAsiaTheme="minorHAnsi" w:hAnsi="Times New Roman" w:cs="Times New Roman"/>
      <w:lang w:val="es-ES" w:eastAsia="es-ES"/>
    </w:rPr>
  </w:style>
  <w:style w:type="paragraph" w:styleId="BalloonText">
    <w:name w:val="Balloon Text"/>
    <w:basedOn w:val="Normal"/>
    <w:link w:val="BalloonTextChar"/>
    <w:uiPriority w:val="99"/>
    <w:semiHidden/>
    <w:unhideWhenUsed/>
    <w:rsid w:val="00AA60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01F"/>
    <w:rPr>
      <w:rFonts w:ascii="Segoe UI" w:eastAsiaTheme="minorEastAsia"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600764">
      <w:bodyDiv w:val="1"/>
      <w:marLeft w:val="0"/>
      <w:marRight w:val="0"/>
      <w:marTop w:val="0"/>
      <w:marBottom w:val="0"/>
      <w:divBdr>
        <w:top w:val="none" w:sz="0" w:space="0" w:color="auto"/>
        <w:left w:val="none" w:sz="0" w:space="0" w:color="auto"/>
        <w:bottom w:val="none" w:sz="0" w:space="0" w:color="auto"/>
        <w:right w:val="none" w:sz="0" w:space="0" w:color="auto"/>
      </w:divBdr>
    </w:div>
    <w:div w:id="163722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zda.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zda-press.e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mazdaespana/" TargetMode="External"/><Relationship Id="rId5" Type="http://schemas.openxmlformats.org/officeDocument/2006/relationships/footnotes" Target="footnotes.xml"/><Relationship Id="rId10" Type="http://schemas.openxmlformats.org/officeDocument/2006/relationships/hyperlink" Target="https://twitter.com/MazdaEspana?ref_src=twsrc%5Egoogle%7Ctwcamp%5Eserp%7Ctwgr%5Eauthor" TargetMode="External"/><Relationship Id="rId4" Type="http://schemas.openxmlformats.org/officeDocument/2006/relationships/webSettings" Target="webSettings.xml"/><Relationship Id="rId9" Type="http://schemas.openxmlformats.org/officeDocument/2006/relationships/hyperlink" Target="http://www.facebook.com/Mazda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1256</Words>
  <Characters>6913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Mazda</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Cristina (C.)</dc:creator>
  <cp:keywords/>
  <dc:description/>
  <cp:lastModifiedBy>Moya, Juan Antonio</cp:lastModifiedBy>
  <cp:revision>12</cp:revision>
  <cp:lastPrinted>2022-03-08T15:29:00Z</cp:lastPrinted>
  <dcterms:created xsi:type="dcterms:W3CDTF">2022-03-05T22:20:00Z</dcterms:created>
  <dcterms:modified xsi:type="dcterms:W3CDTF">2022-04-25T10:23:00Z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2022-03-05T22:30:23Z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5ce75f4f-ae7e-4b2d-9612-d2ee114dace4</vt:lpwstr>
  </property>
  <property fmtid="{D5CDD505-2E9C-101B-9397-08002B2CF9AE}" pid="8" name="MSIP_Label_8f759577-5ea0-4866-9528-c5abbb8a6af6_ContentBits">
    <vt:lpwstr>0</vt:lpwstr>
  </property>
</Properties>
</file>