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AB808" w14:textId="05B42148" w:rsidR="000E5A03" w:rsidRPr="000E5A03" w:rsidRDefault="000E5A03" w:rsidP="000E5A03">
      <w:pPr>
        <w:rPr>
          <w:rFonts w:ascii="Arial" w:hAnsi="Arial" w:cs="Arial"/>
          <w:b/>
          <w:bCs/>
          <w:sz w:val="30"/>
          <w:szCs w:val="30"/>
          <w:lang w:val="es-ES"/>
        </w:rPr>
      </w:pPr>
      <w:r w:rsidRPr="000E5A03">
        <w:rPr>
          <w:rFonts w:ascii="Arial" w:hAnsi="Arial" w:cs="Arial"/>
          <w:b/>
          <w:bCs/>
          <w:sz w:val="30"/>
          <w:szCs w:val="30"/>
          <w:lang w:val="es-ES"/>
        </w:rPr>
        <w:t>Mazda2 Hybrid: la marca lanza su primer modelo Full-Hybrid</w:t>
      </w:r>
    </w:p>
    <w:p w14:paraId="0C9F329B" w14:textId="3D4FD28E" w:rsidR="001E065A" w:rsidRPr="00790077" w:rsidRDefault="001E065A" w:rsidP="001E065A">
      <w:pPr>
        <w:jc w:val="center"/>
        <w:rPr>
          <w:rFonts w:ascii="Arial" w:hAnsi="Arial" w:cs="Arial"/>
          <w:b/>
          <w:bCs/>
          <w:sz w:val="32"/>
          <w:szCs w:val="28"/>
          <w:lang w:val="es-ES"/>
        </w:rPr>
      </w:pPr>
    </w:p>
    <w:p w14:paraId="1A6FE9C1" w14:textId="639BD624" w:rsidR="001C69B3" w:rsidRPr="000E5A03" w:rsidRDefault="000E5A03" w:rsidP="00F81227">
      <w:pPr>
        <w:pStyle w:val="ListParagraph"/>
        <w:numPr>
          <w:ilvl w:val="0"/>
          <w:numId w:val="5"/>
        </w:numPr>
        <w:spacing w:line="276" w:lineRule="auto"/>
        <w:jc w:val="both"/>
        <w:rPr>
          <w:rFonts w:ascii="Arial" w:hAnsi="Arial" w:cs="Arial"/>
          <w:b/>
          <w:sz w:val="20"/>
          <w:szCs w:val="20"/>
          <w:u w:val="single"/>
          <w:lang w:val="es-ES"/>
        </w:rPr>
      </w:pPr>
      <w:bookmarkStart w:id="0" w:name="_Hlk89248301"/>
      <w:r w:rsidRPr="000E5A03">
        <w:rPr>
          <w:rFonts w:ascii="Arial" w:hAnsi="Arial" w:cs="Arial"/>
          <w:sz w:val="20"/>
          <w:szCs w:val="20"/>
          <w:lang w:val="es-ES"/>
        </w:rPr>
        <w:t>El nuevo modelo urbano ofrece un</w:t>
      </w:r>
      <w:r w:rsidR="007D412E" w:rsidRPr="000E5A03">
        <w:rPr>
          <w:rFonts w:ascii="Arial" w:hAnsi="Arial" w:cs="Arial"/>
          <w:sz w:val="20"/>
          <w:szCs w:val="20"/>
          <w:lang w:val="es-ES"/>
        </w:rPr>
        <w:t xml:space="preserve"> consumo de</w:t>
      </w:r>
      <w:r w:rsidRPr="000E5A03">
        <w:rPr>
          <w:rFonts w:ascii="Arial" w:hAnsi="Arial" w:cs="Arial"/>
          <w:sz w:val="20"/>
          <w:szCs w:val="20"/>
          <w:lang w:val="es-ES"/>
        </w:rPr>
        <w:t xml:space="preserve">sde </w:t>
      </w:r>
      <w:r w:rsidR="007D412E" w:rsidRPr="000E5A03">
        <w:rPr>
          <w:rFonts w:ascii="Arial" w:hAnsi="Arial" w:cs="Arial"/>
          <w:sz w:val="20"/>
          <w:szCs w:val="20"/>
          <w:lang w:val="es-ES"/>
        </w:rPr>
        <w:t xml:space="preserve">3.8 l/100km </w:t>
      </w:r>
      <w:bookmarkEnd w:id="0"/>
    </w:p>
    <w:p w14:paraId="061F43B5" w14:textId="78752DD3" w:rsidR="00CB7FA9" w:rsidRPr="00790077" w:rsidRDefault="00CB7FA9" w:rsidP="00946244">
      <w:pPr>
        <w:spacing w:line="276" w:lineRule="auto"/>
        <w:jc w:val="both"/>
        <w:rPr>
          <w:rFonts w:ascii="Arial" w:hAnsi="Arial" w:cs="Arial"/>
          <w:b/>
          <w:sz w:val="20"/>
          <w:szCs w:val="20"/>
          <w:u w:val="single"/>
          <w:lang w:val="es-ES"/>
        </w:rPr>
      </w:pPr>
    </w:p>
    <w:p w14:paraId="35B68D8B" w14:textId="71929CA8" w:rsidR="00CB7FA9" w:rsidRPr="00790077" w:rsidRDefault="00CB7FA9" w:rsidP="00291F7E">
      <w:pPr>
        <w:adjustRightInd w:val="0"/>
        <w:spacing w:after="120" w:line="360" w:lineRule="auto"/>
        <w:jc w:val="both"/>
        <w:rPr>
          <w:rFonts w:ascii="Arial" w:hAnsi="Arial" w:cs="Arial"/>
          <w:sz w:val="20"/>
          <w:lang w:val="es-ES"/>
        </w:rPr>
      </w:pPr>
      <w:r w:rsidRPr="00790077">
        <w:rPr>
          <w:rFonts w:ascii="Arial" w:hAnsi="Arial" w:cs="Arial"/>
          <w:b/>
          <w:sz w:val="20"/>
          <w:lang w:val="es-ES"/>
        </w:rPr>
        <w:t xml:space="preserve">Madrid, </w:t>
      </w:r>
      <w:r w:rsidR="000E5A03">
        <w:rPr>
          <w:rFonts w:ascii="Arial" w:hAnsi="Arial" w:cs="Arial"/>
          <w:b/>
          <w:sz w:val="20"/>
          <w:lang w:val="es-ES"/>
        </w:rPr>
        <w:t>7</w:t>
      </w:r>
      <w:r w:rsidRPr="00790077">
        <w:rPr>
          <w:rFonts w:ascii="Arial" w:hAnsi="Arial" w:cs="Arial"/>
          <w:b/>
          <w:sz w:val="20"/>
          <w:lang w:val="es-ES"/>
        </w:rPr>
        <w:t xml:space="preserve"> de diciembre de 2021.</w:t>
      </w:r>
      <w:r w:rsidRPr="00790077">
        <w:rPr>
          <w:rFonts w:ascii="Arial" w:hAnsi="Arial" w:cs="Arial"/>
          <w:sz w:val="20"/>
          <w:lang w:val="es-ES"/>
        </w:rPr>
        <w:t xml:space="preserve"> </w:t>
      </w:r>
      <w:bookmarkStart w:id="1" w:name="_Hlk89764081"/>
      <w:r w:rsidRPr="00790077">
        <w:rPr>
          <w:rFonts w:ascii="Arial" w:hAnsi="Arial" w:cs="Arial"/>
          <w:sz w:val="20"/>
          <w:lang w:val="es-ES"/>
        </w:rPr>
        <w:t>El Mazda2 Hybrid</w:t>
      </w:r>
      <w:r w:rsidRPr="00790077">
        <w:rPr>
          <w:rFonts w:ascii="Arial" w:hAnsi="Arial" w:cs="Arial"/>
          <w:sz w:val="20"/>
          <w:vertAlign w:val="superscript"/>
          <w:lang w:val="es-ES"/>
        </w:rPr>
        <w:t>1</w:t>
      </w:r>
      <w:r w:rsidRPr="00790077">
        <w:rPr>
          <w:rFonts w:ascii="Arial" w:hAnsi="Arial" w:cs="Arial"/>
          <w:sz w:val="20"/>
          <w:lang w:val="es-ES"/>
        </w:rPr>
        <w:t xml:space="preserve">, </w:t>
      </w:r>
      <w:r w:rsidR="000E5A03">
        <w:rPr>
          <w:rFonts w:ascii="Arial" w:hAnsi="Arial" w:cs="Arial"/>
          <w:sz w:val="20"/>
          <w:lang w:val="es-ES"/>
        </w:rPr>
        <w:t>que se comercializará en España durante el primer trimestre de 2022</w:t>
      </w:r>
      <w:r w:rsidRPr="00790077">
        <w:rPr>
          <w:rFonts w:ascii="Arial" w:hAnsi="Arial" w:cs="Arial"/>
          <w:sz w:val="20"/>
          <w:lang w:val="es-ES"/>
        </w:rPr>
        <w:t xml:space="preserve">, </w:t>
      </w:r>
      <w:r w:rsidR="000E5A03">
        <w:rPr>
          <w:rFonts w:ascii="Arial" w:hAnsi="Arial" w:cs="Arial"/>
          <w:sz w:val="20"/>
          <w:lang w:val="es-ES"/>
        </w:rPr>
        <w:t xml:space="preserve">supone la llegada del primer modelo con </w:t>
      </w:r>
      <w:r w:rsidR="000E5A03" w:rsidRPr="00790077">
        <w:rPr>
          <w:rFonts w:ascii="Arial" w:hAnsi="Arial" w:cs="Arial"/>
          <w:sz w:val="20"/>
          <w:lang w:val="es-ES"/>
        </w:rPr>
        <w:t>tecnología de</w:t>
      </w:r>
      <w:r w:rsidR="003B28AE">
        <w:rPr>
          <w:rFonts w:ascii="Arial" w:hAnsi="Arial" w:cs="Arial"/>
          <w:sz w:val="20"/>
          <w:lang w:val="es-ES"/>
        </w:rPr>
        <w:t xml:space="preserve"> propulsión híbrida integral </w:t>
      </w:r>
      <w:r w:rsidRPr="00790077">
        <w:rPr>
          <w:rFonts w:ascii="Arial" w:hAnsi="Arial" w:cs="Arial"/>
          <w:sz w:val="20"/>
          <w:lang w:val="es-ES"/>
        </w:rPr>
        <w:t>a la gama de modelos de Mazda</w:t>
      </w:r>
      <w:r w:rsidR="000E5A03">
        <w:rPr>
          <w:rFonts w:ascii="Arial" w:hAnsi="Arial" w:cs="Arial"/>
          <w:sz w:val="20"/>
          <w:lang w:val="es-ES"/>
        </w:rPr>
        <w:t>.</w:t>
      </w:r>
    </w:p>
    <w:p w14:paraId="4EBA62ED" w14:textId="6EFDA83E" w:rsidR="00291F7E" w:rsidRPr="00790077" w:rsidRDefault="00291F7E" w:rsidP="00291F7E">
      <w:pPr>
        <w:adjustRightInd w:val="0"/>
        <w:spacing w:after="120" w:line="360" w:lineRule="auto"/>
        <w:jc w:val="both"/>
        <w:rPr>
          <w:rFonts w:ascii="Arial" w:hAnsi="Arial" w:cs="Arial"/>
          <w:sz w:val="20"/>
          <w:szCs w:val="20"/>
          <w:lang w:val="es-ES_tradnl"/>
        </w:rPr>
      </w:pPr>
      <w:r w:rsidRPr="00790077">
        <w:rPr>
          <w:rFonts w:ascii="Arial" w:hAnsi="Arial" w:cs="Arial"/>
          <w:sz w:val="20"/>
          <w:szCs w:val="20"/>
          <w:lang w:val="es-ES_tradnl"/>
        </w:rPr>
        <w:t xml:space="preserve">El Mazda2 Hybrid es un </w:t>
      </w:r>
      <w:r w:rsidR="000E5A03">
        <w:rPr>
          <w:rFonts w:ascii="Arial" w:hAnsi="Arial" w:cs="Arial"/>
          <w:sz w:val="20"/>
          <w:szCs w:val="20"/>
          <w:lang w:val="es-ES_tradnl"/>
        </w:rPr>
        <w:t xml:space="preserve">modelo </w:t>
      </w:r>
      <w:r w:rsidR="003B28AE" w:rsidRPr="003B28AE">
        <w:rPr>
          <w:rFonts w:ascii="Arial" w:hAnsi="Arial" w:cs="Arial"/>
          <w:i/>
          <w:iCs/>
          <w:sz w:val="20"/>
          <w:szCs w:val="20"/>
          <w:lang w:val="es-ES_tradnl"/>
        </w:rPr>
        <w:t>Full Hybrid</w:t>
      </w:r>
      <w:r w:rsidR="000E5A03" w:rsidRPr="00790077">
        <w:rPr>
          <w:rFonts w:ascii="Arial" w:hAnsi="Arial" w:cs="Arial"/>
          <w:sz w:val="20"/>
          <w:szCs w:val="20"/>
          <w:lang w:val="es-ES_tradnl"/>
        </w:rPr>
        <w:t xml:space="preserve"> </w:t>
      </w:r>
      <w:r w:rsidRPr="00790077">
        <w:rPr>
          <w:rFonts w:ascii="Arial" w:hAnsi="Arial" w:cs="Arial"/>
          <w:sz w:val="20"/>
          <w:szCs w:val="20"/>
          <w:lang w:val="es-ES_tradnl"/>
        </w:rPr>
        <w:t>que combina un motor de gasolina tricilíndrico de 1.490 cc y 93 CV/68 kW con un motor eléctrico de 59 kW para</w:t>
      </w:r>
      <w:r w:rsidR="000E5A03">
        <w:rPr>
          <w:rFonts w:ascii="Arial" w:hAnsi="Arial" w:cs="Arial"/>
          <w:sz w:val="20"/>
          <w:szCs w:val="20"/>
          <w:lang w:val="es-ES_tradnl"/>
        </w:rPr>
        <w:t xml:space="preserve"> conseguir</w:t>
      </w:r>
      <w:r w:rsidRPr="00790077">
        <w:rPr>
          <w:rFonts w:ascii="Arial" w:hAnsi="Arial" w:cs="Arial"/>
          <w:sz w:val="20"/>
          <w:szCs w:val="20"/>
          <w:lang w:val="es-ES_tradnl"/>
        </w:rPr>
        <w:t xml:space="preserve"> una potencia total de 116 CV/85 kW. </w:t>
      </w:r>
    </w:p>
    <w:bookmarkEnd w:id="1"/>
    <w:p w14:paraId="5F71F1CA" w14:textId="4D992C65" w:rsidR="00291F7E" w:rsidRPr="00790077" w:rsidRDefault="00291F7E" w:rsidP="00291F7E">
      <w:pPr>
        <w:adjustRightInd w:val="0"/>
        <w:spacing w:after="120" w:line="360" w:lineRule="auto"/>
        <w:jc w:val="both"/>
        <w:rPr>
          <w:rFonts w:ascii="Arial" w:hAnsi="Arial" w:cs="Arial"/>
          <w:sz w:val="20"/>
          <w:szCs w:val="20"/>
          <w:lang w:val="es-ES_tradnl"/>
        </w:rPr>
      </w:pPr>
      <w:r w:rsidRPr="00790077">
        <w:rPr>
          <w:rFonts w:ascii="Arial" w:hAnsi="Arial" w:cs="Arial"/>
          <w:sz w:val="20"/>
          <w:szCs w:val="20"/>
          <w:lang w:val="es-ES_tradnl"/>
        </w:rPr>
        <w:t xml:space="preserve">El híbrido de Mazda </w:t>
      </w:r>
      <w:r w:rsidR="00BD1AEF" w:rsidRPr="00790077">
        <w:rPr>
          <w:rFonts w:ascii="Arial" w:hAnsi="Arial" w:cs="Arial"/>
          <w:sz w:val="20"/>
          <w:szCs w:val="20"/>
          <w:lang w:val="es-ES_tradnl"/>
        </w:rPr>
        <w:t>acelera</w:t>
      </w:r>
      <w:r w:rsidRPr="00790077">
        <w:rPr>
          <w:rFonts w:ascii="Arial" w:hAnsi="Arial" w:cs="Arial"/>
          <w:sz w:val="20"/>
          <w:szCs w:val="20"/>
          <w:lang w:val="es-ES_tradnl"/>
        </w:rPr>
        <w:t xml:space="preserve"> de 0 a 100 km/h en 9,7 segundos y alcanza una velocidad máxima de 175 km/h. Ofrece un </w:t>
      </w:r>
      <w:r w:rsidR="006E089C" w:rsidRPr="00790077">
        <w:rPr>
          <w:rFonts w:ascii="Arial" w:hAnsi="Arial" w:cs="Arial"/>
          <w:sz w:val="20"/>
          <w:szCs w:val="20"/>
          <w:lang w:val="es-ES_tradnl"/>
        </w:rPr>
        <w:t>consumo</w:t>
      </w:r>
      <w:r w:rsidRPr="00790077">
        <w:rPr>
          <w:rFonts w:ascii="Arial" w:hAnsi="Arial" w:cs="Arial"/>
          <w:sz w:val="20"/>
          <w:szCs w:val="20"/>
          <w:lang w:val="es-ES_tradnl"/>
        </w:rPr>
        <w:t xml:space="preserve"> de combustible en ciclo combinado WLTP de s</w:t>
      </w:r>
      <w:r w:rsidR="000E5A03">
        <w:rPr>
          <w:rFonts w:ascii="Arial" w:hAnsi="Arial" w:cs="Arial"/>
          <w:sz w:val="20"/>
          <w:szCs w:val="20"/>
          <w:lang w:val="es-ES_tradnl"/>
        </w:rPr>
        <w:t>o</w:t>
      </w:r>
      <w:r w:rsidRPr="00790077">
        <w:rPr>
          <w:rFonts w:ascii="Arial" w:hAnsi="Arial" w:cs="Arial"/>
          <w:sz w:val="20"/>
          <w:szCs w:val="20"/>
          <w:lang w:val="es-ES_tradnl"/>
        </w:rPr>
        <w:t>lo 4,0-3,8 l/100 km y unas emisiones de CO</w:t>
      </w:r>
      <w:r w:rsidRPr="00790077">
        <w:rPr>
          <w:rFonts w:ascii="Arial" w:hAnsi="Arial" w:cs="Arial"/>
          <w:sz w:val="20"/>
          <w:szCs w:val="20"/>
          <w:vertAlign w:val="subscript"/>
          <w:lang w:val="es-ES_tradnl"/>
        </w:rPr>
        <w:t>2</w:t>
      </w:r>
      <w:r w:rsidRPr="00790077">
        <w:rPr>
          <w:rFonts w:ascii="Arial" w:hAnsi="Arial" w:cs="Arial"/>
          <w:sz w:val="20"/>
          <w:szCs w:val="20"/>
          <w:lang w:val="es-ES_tradnl"/>
        </w:rPr>
        <w:t xml:space="preserve"> de 93-87 g/km (dependiendo del tamaño de las </w:t>
      </w:r>
      <w:r w:rsidR="000E5A03">
        <w:rPr>
          <w:rFonts w:ascii="Arial" w:hAnsi="Arial" w:cs="Arial"/>
          <w:sz w:val="20"/>
          <w:szCs w:val="20"/>
          <w:lang w:val="es-ES_tradnl"/>
        </w:rPr>
        <w:t>llantas, 15 o</w:t>
      </w:r>
      <w:r w:rsidRPr="00790077">
        <w:rPr>
          <w:rFonts w:ascii="Arial" w:hAnsi="Arial" w:cs="Arial"/>
          <w:sz w:val="20"/>
          <w:szCs w:val="20"/>
          <w:lang w:val="es-ES_tradnl"/>
        </w:rPr>
        <w:t xml:space="preserve"> 16</w:t>
      </w:r>
      <w:r w:rsidR="000E5A03">
        <w:rPr>
          <w:rFonts w:ascii="Arial" w:hAnsi="Arial" w:cs="Arial"/>
          <w:sz w:val="20"/>
          <w:szCs w:val="20"/>
          <w:lang w:val="es-ES_tradnl"/>
        </w:rPr>
        <w:t xml:space="preserve"> pulgadas</w:t>
      </w:r>
      <w:r w:rsidRPr="00790077">
        <w:rPr>
          <w:rFonts w:ascii="Arial" w:hAnsi="Arial" w:cs="Arial"/>
          <w:sz w:val="20"/>
          <w:szCs w:val="20"/>
          <w:lang w:val="es-ES_tradnl"/>
        </w:rPr>
        <w:t>).</w:t>
      </w:r>
    </w:p>
    <w:p w14:paraId="5B8864FB" w14:textId="3BC73F43" w:rsidR="00291F7E" w:rsidRPr="00790077" w:rsidRDefault="00291F7E" w:rsidP="00291F7E">
      <w:pPr>
        <w:spacing w:after="240" w:line="276" w:lineRule="auto"/>
        <w:jc w:val="both"/>
        <w:rPr>
          <w:rFonts w:ascii="Arial" w:hAnsi="Arial" w:cs="Arial"/>
          <w:sz w:val="20"/>
          <w:szCs w:val="20"/>
          <w:lang w:val="es-ES"/>
        </w:rPr>
      </w:pPr>
      <w:r w:rsidRPr="00790077">
        <w:rPr>
          <w:rFonts w:ascii="Arial" w:hAnsi="Arial" w:cs="Arial"/>
          <w:sz w:val="20"/>
          <w:szCs w:val="20"/>
          <w:lang w:val="es-ES"/>
        </w:rPr>
        <w:t xml:space="preserve">Al arrancar, el vehículo funciona automáticamente en modo </w:t>
      </w:r>
      <w:r w:rsidR="004A576A">
        <w:rPr>
          <w:rFonts w:ascii="Arial" w:hAnsi="Arial" w:cs="Arial"/>
          <w:sz w:val="20"/>
          <w:szCs w:val="20"/>
          <w:lang w:val="es-ES"/>
        </w:rPr>
        <w:t>eléctrico</w:t>
      </w:r>
      <w:r w:rsidRPr="00790077">
        <w:rPr>
          <w:rFonts w:ascii="Arial" w:hAnsi="Arial" w:cs="Arial"/>
          <w:sz w:val="20"/>
          <w:szCs w:val="20"/>
          <w:lang w:val="es-ES"/>
        </w:rPr>
        <w:t xml:space="preserve">, ofreciendo una conducción suave, fluida y silenciosa en entornos urbanos, con cero emisiones </w:t>
      </w:r>
      <w:r w:rsidR="00BD1AEF" w:rsidRPr="00790077">
        <w:rPr>
          <w:rFonts w:ascii="Arial" w:hAnsi="Arial" w:cs="Arial"/>
          <w:sz w:val="20"/>
          <w:szCs w:val="20"/>
          <w:lang w:val="es-ES"/>
        </w:rPr>
        <w:t>de</w:t>
      </w:r>
      <w:r w:rsidRPr="00790077">
        <w:rPr>
          <w:rFonts w:ascii="Arial" w:hAnsi="Arial" w:cs="Arial"/>
          <w:sz w:val="20"/>
          <w:szCs w:val="20"/>
          <w:lang w:val="es-ES"/>
        </w:rPr>
        <w:t xml:space="preserve"> CO</w:t>
      </w:r>
      <w:r w:rsidRPr="00790077">
        <w:rPr>
          <w:rFonts w:ascii="Arial" w:hAnsi="Arial" w:cs="Arial"/>
          <w:sz w:val="20"/>
          <w:szCs w:val="20"/>
          <w:vertAlign w:val="subscript"/>
          <w:lang w:val="es-ES"/>
        </w:rPr>
        <w:t>2</w:t>
      </w:r>
      <w:r w:rsidR="004A576A">
        <w:rPr>
          <w:rFonts w:ascii="Arial" w:hAnsi="Arial" w:cs="Arial"/>
          <w:sz w:val="20"/>
          <w:szCs w:val="20"/>
          <w:lang w:val="es-ES"/>
        </w:rPr>
        <w:t xml:space="preserve"> y </w:t>
      </w:r>
      <w:r w:rsidRPr="00790077">
        <w:rPr>
          <w:rFonts w:ascii="Arial" w:hAnsi="Arial" w:cs="Arial"/>
          <w:sz w:val="20"/>
          <w:szCs w:val="20"/>
          <w:lang w:val="es-ES"/>
        </w:rPr>
        <w:t>NOx</w:t>
      </w:r>
      <w:r w:rsidR="00BD1AEF" w:rsidRPr="00790077">
        <w:rPr>
          <w:rFonts w:ascii="Arial" w:hAnsi="Arial" w:cs="Arial"/>
          <w:sz w:val="20"/>
          <w:szCs w:val="20"/>
          <w:lang w:val="es-ES"/>
        </w:rPr>
        <w:t>.</w:t>
      </w:r>
    </w:p>
    <w:p w14:paraId="1A96CD7F" w14:textId="50F4FA8D" w:rsidR="00291F7E" w:rsidRPr="00790077" w:rsidRDefault="004A576A" w:rsidP="00267141">
      <w:pPr>
        <w:adjustRightInd w:val="0"/>
        <w:spacing w:after="120" w:line="360" w:lineRule="auto"/>
        <w:jc w:val="both"/>
        <w:rPr>
          <w:rFonts w:ascii="Arial" w:hAnsi="Arial" w:cs="Arial"/>
          <w:sz w:val="20"/>
          <w:szCs w:val="20"/>
          <w:lang w:val="es-ES_tradnl"/>
        </w:rPr>
      </w:pPr>
      <w:r>
        <w:rPr>
          <w:rFonts w:ascii="Arial" w:hAnsi="Arial" w:cs="Arial"/>
          <w:sz w:val="20"/>
          <w:szCs w:val="20"/>
          <w:lang w:val="es-ES_tradnl"/>
        </w:rPr>
        <w:t xml:space="preserve">En circunstancias de conducción </w:t>
      </w:r>
      <w:r w:rsidR="00291F7E" w:rsidRPr="00790077">
        <w:rPr>
          <w:rFonts w:ascii="Arial" w:hAnsi="Arial" w:cs="Arial"/>
          <w:sz w:val="20"/>
          <w:szCs w:val="20"/>
          <w:lang w:val="es-ES_tradnl"/>
        </w:rPr>
        <w:t>normal</w:t>
      </w:r>
      <w:r>
        <w:rPr>
          <w:rFonts w:ascii="Arial" w:hAnsi="Arial" w:cs="Arial"/>
          <w:sz w:val="20"/>
          <w:szCs w:val="20"/>
          <w:lang w:val="es-ES_tradnl"/>
        </w:rPr>
        <w:t>es</w:t>
      </w:r>
      <w:r w:rsidR="00291F7E" w:rsidRPr="00790077">
        <w:rPr>
          <w:rFonts w:ascii="Arial" w:hAnsi="Arial" w:cs="Arial"/>
          <w:sz w:val="20"/>
          <w:szCs w:val="20"/>
          <w:lang w:val="es-ES_tradnl"/>
        </w:rPr>
        <w:t xml:space="preserve">, la distribución de la potencia se </w:t>
      </w:r>
      <w:r>
        <w:rPr>
          <w:rFonts w:ascii="Arial" w:hAnsi="Arial" w:cs="Arial"/>
          <w:sz w:val="20"/>
          <w:szCs w:val="20"/>
          <w:lang w:val="es-ES_tradnl"/>
        </w:rPr>
        <w:t>reparte</w:t>
      </w:r>
      <w:r w:rsidR="00291F7E" w:rsidRPr="00790077">
        <w:rPr>
          <w:rFonts w:ascii="Arial" w:hAnsi="Arial" w:cs="Arial"/>
          <w:sz w:val="20"/>
          <w:szCs w:val="20"/>
          <w:lang w:val="es-ES_tradnl"/>
        </w:rPr>
        <w:t xml:space="preserve"> entre el motor de gasolina y el eléctrico para obtener un rendimiento óptimo y la mejor eficiencia </w:t>
      </w:r>
      <w:r>
        <w:rPr>
          <w:rFonts w:ascii="Arial" w:hAnsi="Arial" w:cs="Arial"/>
          <w:sz w:val="20"/>
          <w:szCs w:val="20"/>
          <w:lang w:val="es-ES_tradnl"/>
        </w:rPr>
        <w:t>posible</w:t>
      </w:r>
      <w:r w:rsidR="00291F7E" w:rsidRPr="00790077">
        <w:rPr>
          <w:rFonts w:ascii="Arial" w:hAnsi="Arial" w:cs="Arial"/>
          <w:sz w:val="20"/>
          <w:szCs w:val="20"/>
          <w:lang w:val="es-ES_tradnl"/>
        </w:rPr>
        <w:t xml:space="preserve">. </w:t>
      </w:r>
      <w:r>
        <w:rPr>
          <w:rFonts w:ascii="Arial" w:hAnsi="Arial" w:cs="Arial"/>
          <w:sz w:val="20"/>
          <w:szCs w:val="20"/>
          <w:lang w:val="es-ES_tradnl"/>
        </w:rPr>
        <w:t>En desaceleraciones y frenadas</w:t>
      </w:r>
      <w:r w:rsidR="00291F7E" w:rsidRPr="00790077">
        <w:rPr>
          <w:rFonts w:ascii="Arial" w:hAnsi="Arial" w:cs="Arial"/>
          <w:sz w:val="20"/>
          <w:szCs w:val="20"/>
          <w:lang w:val="es-ES_tradnl"/>
        </w:rPr>
        <w:t xml:space="preserve">, la energía cinética se recupera como energía eléctrica para almacenarla en </w:t>
      </w:r>
      <w:r>
        <w:rPr>
          <w:rFonts w:ascii="Arial" w:hAnsi="Arial" w:cs="Arial"/>
          <w:sz w:val="20"/>
          <w:szCs w:val="20"/>
          <w:lang w:val="es-ES_tradnl"/>
        </w:rPr>
        <w:t>una</w:t>
      </w:r>
      <w:r w:rsidR="00291F7E" w:rsidRPr="00790077">
        <w:rPr>
          <w:rFonts w:ascii="Arial" w:hAnsi="Arial" w:cs="Arial"/>
          <w:sz w:val="20"/>
          <w:szCs w:val="20"/>
          <w:lang w:val="es-ES_tradnl"/>
        </w:rPr>
        <w:t xml:space="preserve"> batería de alto rendimiento. </w:t>
      </w:r>
    </w:p>
    <w:p w14:paraId="26565296" w14:textId="169D607C" w:rsidR="00291F7E" w:rsidRPr="00790077" w:rsidRDefault="00291F7E" w:rsidP="00267141">
      <w:pPr>
        <w:adjustRightInd w:val="0"/>
        <w:spacing w:after="120" w:line="360" w:lineRule="auto"/>
        <w:jc w:val="both"/>
        <w:rPr>
          <w:rFonts w:ascii="Arial" w:hAnsi="Arial" w:cs="Arial"/>
          <w:sz w:val="20"/>
          <w:szCs w:val="20"/>
          <w:lang w:val="es-ES_tradnl"/>
        </w:rPr>
      </w:pPr>
      <w:r w:rsidRPr="00790077">
        <w:rPr>
          <w:rFonts w:ascii="Arial" w:hAnsi="Arial" w:cs="Arial"/>
          <w:sz w:val="20"/>
          <w:szCs w:val="20"/>
          <w:lang w:val="es-ES_tradnl"/>
        </w:rPr>
        <w:t xml:space="preserve">El nivel de energía de la batería se gestiona </w:t>
      </w:r>
      <w:r w:rsidR="006E089C" w:rsidRPr="00790077">
        <w:rPr>
          <w:rFonts w:ascii="Arial" w:hAnsi="Arial" w:cs="Arial"/>
          <w:sz w:val="20"/>
          <w:szCs w:val="20"/>
          <w:lang w:val="es-ES_tradnl"/>
        </w:rPr>
        <w:t>permanentemente</w:t>
      </w:r>
      <w:r w:rsidRPr="00790077">
        <w:rPr>
          <w:rFonts w:ascii="Arial" w:hAnsi="Arial" w:cs="Arial"/>
          <w:sz w:val="20"/>
          <w:szCs w:val="20"/>
          <w:lang w:val="es-ES_tradnl"/>
        </w:rPr>
        <w:t xml:space="preserve"> a través de un generador accionado por el motor para eliminar la necesidad de recargar el sistema </w:t>
      </w:r>
      <w:r w:rsidR="00BD1AEF" w:rsidRPr="00790077">
        <w:rPr>
          <w:rFonts w:ascii="Arial" w:hAnsi="Arial" w:cs="Arial"/>
          <w:sz w:val="20"/>
          <w:szCs w:val="20"/>
          <w:lang w:val="es-ES_tradnl"/>
        </w:rPr>
        <w:t>con</w:t>
      </w:r>
      <w:r w:rsidRPr="00790077">
        <w:rPr>
          <w:rFonts w:ascii="Arial" w:hAnsi="Arial" w:cs="Arial"/>
          <w:sz w:val="20"/>
          <w:szCs w:val="20"/>
          <w:lang w:val="es-ES_tradnl"/>
        </w:rPr>
        <w:t xml:space="preserve"> una fuente externa.</w:t>
      </w:r>
    </w:p>
    <w:p w14:paraId="58AB08FA" w14:textId="392EAB7F" w:rsidR="00291F7E" w:rsidRPr="00790077" w:rsidRDefault="00291F7E" w:rsidP="00267141">
      <w:pPr>
        <w:adjustRightInd w:val="0"/>
        <w:spacing w:after="120" w:line="360" w:lineRule="auto"/>
        <w:jc w:val="both"/>
        <w:rPr>
          <w:rFonts w:ascii="Arial" w:hAnsi="Arial" w:cs="Arial"/>
          <w:sz w:val="20"/>
          <w:szCs w:val="20"/>
          <w:lang w:val="es-ES_tradnl"/>
        </w:rPr>
      </w:pPr>
      <w:r w:rsidRPr="00790077">
        <w:rPr>
          <w:rFonts w:ascii="Arial" w:hAnsi="Arial" w:cs="Arial"/>
          <w:sz w:val="20"/>
          <w:szCs w:val="20"/>
          <w:lang w:val="es-ES_tradnl"/>
        </w:rPr>
        <w:t xml:space="preserve">Aunque se trata de un vehículo compacto del segmento B, la </w:t>
      </w:r>
      <w:r w:rsidR="00BD1AEF" w:rsidRPr="00790077">
        <w:rPr>
          <w:rFonts w:ascii="Arial" w:hAnsi="Arial" w:cs="Arial"/>
          <w:sz w:val="20"/>
          <w:szCs w:val="20"/>
          <w:lang w:val="es-ES_tradnl"/>
        </w:rPr>
        <w:t>gran</w:t>
      </w:r>
      <w:r w:rsidRPr="00790077">
        <w:rPr>
          <w:rFonts w:ascii="Arial" w:hAnsi="Arial" w:cs="Arial"/>
          <w:sz w:val="20"/>
          <w:szCs w:val="20"/>
          <w:lang w:val="es-ES_tradnl"/>
        </w:rPr>
        <w:t xml:space="preserve"> distancia entre ejes del Mazda2 Hybrid, de 2.560 mm, ofrece un </w:t>
      </w:r>
      <w:r w:rsidR="006E089C" w:rsidRPr="00790077">
        <w:rPr>
          <w:rFonts w:ascii="Arial" w:hAnsi="Arial" w:cs="Arial"/>
          <w:sz w:val="20"/>
          <w:szCs w:val="20"/>
          <w:lang w:val="es-ES_tradnl"/>
        </w:rPr>
        <w:t>espacio amplio y cómodo</w:t>
      </w:r>
      <w:r w:rsidRPr="00790077">
        <w:rPr>
          <w:rFonts w:ascii="Arial" w:hAnsi="Arial" w:cs="Arial"/>
          <w:sz w:val="20"/>
          <w:szCs w:val="20"/>
          <w:lang w:val="es-ES_tradnl"/>
        </w:rPr>
        <w:t xml:space="preserve"> para hasta cuatro adultos, así como 286 litros de maletero. </w:t>
      </w:r>
      <w:r w:rsidR="0087593B">
        <w:rPr>
          <w:rFonts w:ascii="Arial" w:hAnsi="Arial" w:cs="Arial"/>
          <w:sz w:val="20"/>
          <w:szCs w:val="20"/>
          <w:lang w:val="es-ES_tradnl"/>
        </w:rPr>
        <w:t xml:space="preserve">Disponible en cuatro acabados, </w:t>
      </w:r>
      <w:r w:rsidR="00436CDD">
        <w:rPr>
          <w:rFonts w:ascii="Arial" w:hAnsi="Arial" w:cs="Arial"/>
          <w:sz w:val="20"/>
          <w:szCs w:val="20"/>
          <w:lang w:val="es-ES_tradnl"/>
        </w:rPr>
        <w:t>Pure Plus, Agile, Agile Comfort y Select</w:t>
      </w:r>
      <w:r w:rsidR="0087593B">
        <w:rPr>
          <w:rFonts w:ascii="Arial" w:hAnsi="Arial" w:cs="Arial"/>
          <w:sz w:val="20"/>
          <w:szCs w:val="20"/>
          <w:lang w:val="es-ES_tradnl"/>
        </w:rPr>
        <w:t xml:space="preserve">, el modelo </w:t>
      </w:r>
      <w:r w:rsidRPr="00790077">
        <w:rPr>
          <w:rFonts w:ascii="Arial" w:hAnsi="Arial" w:cs="Arial"/>
          <w:sz w:val="20"/>
          <w:szCs w:val="20"/>
          <w:lang w:val="es-ES_tradnl"/>
        </w:rPr>
        <w:t xml:space="preserve">cuenta </w:t>
      </w:r>
      <w:r w:rsidR="0087593B">
        <w:rPr>
          <w:rFonts w:ascii="Arial" w:hAnsi="Arial" w:cs="Arial"/>
          <w:sz w:val="20"/>
          <w:szCs w:val="20"/>
          <w:lang w:val="es-ES_tradnl"/>
        </w:rPr>
        <w:t xml:space="preserve">además </w:t>
      </w:r>
      <w:r w:rsidRPr="00790077">
        <w:rPr>
          <w:rFonts w:ascii="Arial" w:hAnsi="Arial" w:cs="Arial"/>
          <w:sz w:val="20"/>
          <w:szCs w:val="20"/>
          <w:lang w:val="es-ES_tradnl"/>
        </w:rPr>
        <w:t>con una calificación máxima de cinco estrellas Euro</w:t>
      </w:r>
      <w:r w:rsidR="00B151EC">
        <w:rPr>
          <w:rFonts w:ascii="Arial" w:hAnsi="Arial" w:cs="Arial"/>
          <w:sz w:val="20"/>
          <w:szCs w:val="20"/>
          <w:lang w:val="es-ES_tradnl"/>
        </w:rPr>
        <w:t xml:space="preserve"> </w:t>
      </w:r>
      <w:r w:rsidRPr="00790077">
        <w:rPr>
          <w:rFonts w:ascii="Arial" w:hAnsi="Arial" w:cs="Arial"/>
          <w:sz w:val="20"/>
          <w:szCs w:val="20"/>
          <w:lang w:val="es-ES_tradnl"/>
        </w:rPr>
        <w:t>NCAP en materia de seguridad</w:t>
      </w:r>
      <w:r w:rsidRPr="004A576A">
        <w:rPr>
          <w:rFonts w:ascii="Arial" w:hAnsi="Arial" w:cs="Arial"/>
          <w:sz w:val="20"/>
          <w:szCs w:val="20"/>
          <w:vertAlign w:val="superscript"/>
          <w:lang w:val="es-ES_tradnl"/>
        </w:rPr>
        <w:t>2</w:t>
      </w:r>
      <w:r w:rsidRPr="00790077">
        <w:rPr>
          <w:rFonts w:ascii="Arial" w:hAnsi="Arial" w:cs="Arial"/>
          <w:sz w:val="20"/>
          <w:szCs w:val="20"/>
          <w:lang w:val="es-ES_tradnl"/>
        </w:rPr>
        <w:t>.</w:t>
      </w:r>
    </w:p>
    <w:p w14:paraId="657B263F" w14:textId="744AB5DE" w:rsidR="00D27CDA" w:rsidRPr="00D27CDA" w:rsidRDefault="00D27CDA" w:rsidP="00D27CDA">
      <w:pPr>
        <w:adjustRightInd w:val="0"/>
        <w:spacing w:after="120" w:line="360" w:lineRule="auto"/>
        <w:jc w:val="both"/>
        <w:rPr>
          <w:rFonts w:ascii="Arial" w:hAnsi="Arial" w:cs="Arial"/>
          <w:sz w:val="20"/>
          <w:szCs w:val="20"/>
          <w:lang w:val="es-ES_tradnl"/>
        </w:rPr>
      </w:pPr>
      <w:r w:rsidRPr="00D27CDA">
        <w:rPr>
          <w:rFonts w:ascii="Arial" w:hAnsi="Arial" w:cs="Arial"/>
          <w:sz w:val="20"/>
          <w:szCs w:val="20"/>
          <w:lang w:val="es-ES_tradnl"/>
        </w:rPr>
        <w:t xml:space="preserve">El Mazda2 Hybrid es el último resultado de la larga colaboración entre Mazda Motor Corporation y Toyota Motor Corporation. Será un modelo </w:t>
      </w:r>
      <w:r w:rsidR="004A576A">
        <w:rPr>
          <w:rFonts w:ascii="Arial" w:hAnsi="Arial" w:cs="Arial"/>
          <w:sz w:val="20"/>
          <w:szCs w:val="20"/>
          <w:lang w:val="es-ES_tradnl"/>
        </w:rPr>
        <w:t>fabricado</w:t>
      </w:r>
      <w:r w:rsidRPr="00D27CDA">
        <w:rPr>
          <w:rFonts w:ascii="Arial" w:hAnsi="Arial" w:cs="Arial"/>
          <w:sz w:val="20"/>
          <w:szCs w:val="20"/>
          <w:lang w:val="es-ES_tradnl"/>
        </w:rPr>
        <w:t xml:space="preserve"> por Toyota y se incorporará a la </w:t>
      </w:r>
      <w:r w:rsidR="004A576A">
        <w:rPr>
          <w:rFonts w:ascii="Arial" w:hAnsi="Arial" w:cs="Arial"/>
          <w:sz w:val="20"/>
          <w:szCs w:val="20"/>
          <w:lang w:val="es-ES_tradnl"/>
        </w:rPr>
        <w:t xml:space="preserve">actual </w:t>
      </w:r>
      <w:r w:rsidRPr="00D27CDA">
        <w:rPr>
          <w:rFonts w:ascii="Arial" w:hAnsi="Arial" w:cs="Arial"/>
          <w:sz w:val="20"/>
          <w:szCs w:val="20"/>
          <w:lang w:val="es-ES_tradnl"/>
        </w:rPr>
        <w:t>gama del Mazda2.</w:t>
      </w:r>
    </w:p>
    <w:p w14:paraId="5D65AD0D" w14:textId="6109DC41" w:rsidR="00D27CDA" w:rsidRPr="00D27CDA" w:rsidRDefault="00D27CDA" w:rsidP="00D27CDA">
      <w:pPr>
        <w:adjustRightInd w:val="0"/>
        <w:spacing w:after="120" w:line="360" w:lineRule="auto"/>
        <w:jc w:val="both"/>
        <w:rPr>
          <w:rFonts w:ascii="Arial" w:hAnsi="Arial" w:cs="Arial"/>
          <w:sz w:val="20"/>
          <w:szCs w:val="20"/>
          <w:lang w:val="es-ES_tradnl"/>
        </w:rPr>
      </w:pPr>
      <w:r w:rsidRPr="00D27CDA">
        <w:rPr>
          <w:rFonts w:ascii="Arial" w:hAnsi="Arial" w:cs="Arial"/>
          <w:sz w:val="20"/>
          <w:szCs w:val="20"/>
          <w:lang w:val="es-ES_tradnl"/>
        </w:rPr>
        <w:t xml:space="preserve">Se trata de un coche muy significativo para Mazda en el contexto del compromiso de la compañía de cumplir </w:t>
      </w:r>
      <w:r w:rsidR="004A576A">
        <w:rPr>
          <w:rFonts w:ascii="Arial" w:hAnsi="Arial" w:cs="Arial"/>
          <w:sz w:val="20"/>
          <w:szCs w:val="20"/>
          <w:lang w:val="es-ES_tradnl"/>
        </w:rPr>
        <w:t xml:space="preserve">con </w:t>
      </w:r>
      <w:r w:rsidRPr="00D27CDA">
        <w:rPr>
          <w:rFonts w:ascii="Arial" w:hAnsi="Arial" w:cs="Arial"/>
          <w:sz w:val="20"/>
          <w:szCs w:val="20"/>
          <w:lang w:val="es-ES_tradnl"/>
        </w:rPr>
        <w:t xml:space="preserve">los objetivos establecidos en "Zoom-Zoom sostenible 2030", su </w:t>
      </w:r>
      <w:r w:rsidR="004A576A">
        <w:rPr>
          <w:rFonts w:ascii="Arial" w:hAnsi="Arial" w:cs="Arial"/>
          <w:sz w:val="20"/>
          <w:szCs w:val="20"/>
          <w:lang w:val="es-ES_tradnl"/>
        </w:rPr>
        <w:t xml:space="preserve">plan estratégico de desarrollo tecnológico </w:t>
      </w:r>
      <w:r w:rsidRPr="00D27CDA">
        <w:rPr>
          <w:rFonts w:ascii="Arial" w:hAnsi="Arial" w:cs="Arial"/>
          <w:sz w:val="20"/>
          <w:szCs w:val="20"/>
          <w:lang w:val="es-ES_tradnl"/>
        </w:rPr>
        <w:t>a largo plazo. En</w:t>
      </w:r>
      <w:r w:rsidR="004A576A">
        <w:rPr>
          <w:rFonts w:ascii="Arial" w:hAnsi="Arial" w:cs="Arial"/>
          <w:sz w:val="20"/>
          <w:szCs w:val="20"/>
          <w:lang w:val="es-ES_tradnl"/>
        </w:rPr>
        <w:t xml:space="preserve"> línea con el Acuerdo</w:t>
      </w:r>
      <w:r w:rsidRPr="00D27CDA">
        <w:rPr>
          <w:rFonts w:ascii="Arial" w:hAnsi="Arial" w:cs="Arial"/>
          <w:sz w:val="20"/>
          <w:szCs w:val="20"/>
          <w:lang w:val="es-ES_tradnl"/>
        </w:rPr>
        <w:t xml:space="preserve"> de París, su objetivo </w:t>
      </w:r>
      <w:r w:rsidR="004A576A">
        <w:rPr>
          <w:rFonts w:ascii="Arial" w:hAnsi="Arial" w:cs="Arial"/>
          <w:sz w:val="20"/>
          <w:szCs w:val="20"/>
          <w:lang w:val="es-ES_tradnl"/>
        </w:rPr>
        <w:t xml:space="preserve">pasa por la reducción </w:t>
      </w:r>
      <w:r w:rsidR="004A576A">
        <w:rPr>
          <w:rFonts w:ascii="Arial" w:hAnsi="Arial" w:cs="Arial"/>
          <w:sz w:val="20"/>
          <w:szCs w:val="20"/>
          <w:lang w:val="es-ES_tradnl"/>
        </w:rPr>
        <w:lastRenderedPageBreak/>
        <w:t xml:space="preserve">de las emisiones </w:t>
      </w:r>
      <w:r w:rsidRPr="00D27CDA">
        <w:rPr>
          <w:rFonts w:ascii="Arial" w:hAnsi="Arial" w:cs="Arial"/>
          <w:sz w:val="20"/>
          <w:szCs w:val="20"/>
          <w:lang w:val="es-ES_tradnl"/>
        </w:rPr>
        <w:t>medias de CO</w:t>
      </w:r>
      <w:r w:rsidRPr="004A576A">
        <w:rPr>
          <w:rFonts w:ascii="Arial" w:hAnsi="Arial" w:cs="Arial"/>
          <w:sz w:val="20"/>
          <w:szCs w:val="20"/>
          <w:vertAlign w:val="subscript"/>
          <w:lang w:val="es-ES_tradnl"/>
        </w:rPr>
        <w:t>2</w:t>
      </w:r>
      <w:r w:rsidRPr="00D27CDA">
        <w:rPr>
          <w:rFonts w:ascii="Arial" w:hAnsi="Arial" w:cs="Arial"/>
          <w:sz w:val="20"/>
          <w:szCs w:val="20"/>
          <w:lang w:val="es-ES_tradnl"/>
        </w:rPr>
        <w:t xml:space="preserve"> del pozo a la rueda</w:t>
      </w:r>
      <w:r>
        <w:rPr>
          <w:rFonts w:ascii="Arial" w:hAnsi="Arial" w:cs="Arial"/>
          <w:sz w:val="20"/>
          <w:szCs w:val="20"/>
          <w:lang w:val="es-ES_tradnl"/>
        </w:rPr>
        <w:t xml:space="preserve"> (</w:t>
      </w:r>
      <w:r w:rsidRPr="004A576A">
        <w:rPr>
          <w:rFonts w:ascii="Arial" w:hAnsi="Arial" w:cs="Arial"/>
          <w:i/>
          <w:iCs/>
          <w:sz w:val="20"/>
          <w:szCs w:val="20"/>
          <w:lang w:val="es-ES_tradnl"/>
        </w:rPr>
        <w:t>well-to-whell</w:t>
      </w:r>
      <w:r>
        <w:rPr>
          <w:rFonts w:ascii="Arial" w:hAnsi="Arial" w:cs="Arial"/>
          <w:sz w:val="20"/>
          <w:szCs w:val="20"/>
          <w:lang w:val="es-ES_tradnl"/>
        </w:rPr>
        <w:t>)</w:t>
      </w:r>
      <w:r w:rsidRPr="00D27CDA">
        <w:rPr>
          <w:rFonts w:ascii="Arial" w:hAnsi="Arial" w:cs="Arial"/>
          <w:sz w:val="20"/>
          <w:szCs w:val="20"/>
          <w:lang w:val="es-ES_tradnl"/>
        </w:rPr>
        <w:t xml:space="preserve"> en un 50% para 2030 y, acelerando la electrificación de su flota, lograr la neutralidad en carbono para 2050.</w:t>
      </w:r>
    </w:p>
    <w:p w14:paraId="6316CAB2" w14:textId="7C6AE8CD" w:rsidR="001C69B3" w:rsidRPr="00790077" w:rsidRDefault="001C69B3" w:rsidP="001C69B3">
      <w:pPr>
        <w:spacing w:line="260" w:lineRule="exact"/>
        <w:jc w:val="both"/>
        <w:rPr>
          <w:rFonts w:ascii="Arial" w:hAnsi="Arial" w:cs="Arial"/>
          <w:iCs/>
          <w:sz w:val="21"/>
          <w:szCs w:val="21"/>
          <w:lang w:val="es-ES"/>
        </w:rPr>
      </w:pPr>
    </w:p>
    <w:p w14:paraId="2C71EE05" w14:textId="77777777" w:rsidR="001C69B3" w:rsidRPr="00790077" w:rsidRDefault="001C69B3" w:rsidP="00790077">
      <w:pPr>
        <w:adjustRightInd w:val="0"/>
        <w:spacing w:after="120" w:line="360" w:lineRule="auto"/>
        <w:jc w:val="both"/>
        <w:rPr>
          <w:rFonts w:ascii="Arial" w:hAnsi="Arial" w:cs="Arial"/>
          <w:color w:val="191919"/>
          <w:sz w:val="16"/>
          <w:szCs w:val="16"/>
          <w:lang w:val="es-ES"/>
        </w:rPr>
      </w:pPr>
    </w:p>
    <w:p w14:paraId="362A9C3B" w14:textId="77D5BCAC" w:rsidR="00BD1AEF" w:rsidRPr="00790077" w:rsidRDefault="00BD1AEF" w:rsidP="00790077">
      <w:pPr>
        <w:adjustRightInd w:val="0"/>
        <w:spacing w:after="120" w:line="360" w:lineRule="auto"/>
        <w:jc w:val="both"/>
        <w:rPr>
          <w:rFonts w:ascii="Arial" w:hAnsi="Arial" w:cs="Arial"/>
          <w:color w:val="191919"/>
          <w:sz w:val="16"/>
          <w:szCs w:val="16"/>
          <w:lang w:val="es-ES"/>
        </w:rPr>
      </w:pPr>
      <w:r w:rsidRPr="00790077">
        <w:rPr>
          <w:rFonts w:ascii="Arial" w:hAnsi="Arial" w:cs="Arial"/>
          <w:color w:val="191919"/>
          <w:sz w:val="16"/>
          <w:szCs w:val="16"/>
          <w:lang w:val="es-ES"/>
        </w:rPr>
        <w:t xml:space="preserve">1 Consumo de combustible WLTP (combinado): 4,0-3,8 l/100 km; emisiones de CO2 (combinado): 93-87 g/km. Los vehículos están homologados de acuerdo con el procedimiento de homologación WLTP (Reglamento (UE) 1151 / 2017; Reglamento (UE) 2007/715). </w:t>
      </w:r>
    </w:p>
    <w:p w14:paraId="6B0DA211" w14:textId="7779B012" w:rsidR="000C7853" w:rsidRPr="00790077" w:rsidRDefault="00BD1AEF" w:rsidP="00790077">
      <w:pPr>
        <w:adjustRightInd w:val="0"/>
        <w:spacing w:after="120" w:line="360" w:lineRule="auto"/>
        <w:jc w:val="both"/>
        <w:rPr>
          <w:rFonts w:ascii="Arial" w:hAnsi="Arial" w:cs="Arial"/>
          <w:color w:val="191919"/>
          <w:sz w:val="16"/>
          <w:szCs w:val="16"/>
          <w:lang w:val="es-ES"/>
        </w:rPr>
      </w:pPr>
      <w:r w:rsidRPr="00790077">
        <w:rPr>
          <w:rFonts w:ascii="Arial" w:hAnsi="Arial" w:cs="Arial"/>
          <w:color w:val="191919"/>
          <w:sz w:val="16"/>
          <w:szCs w:val="16"/>
          <w:lang w:val="es-ES"/>
        </w:rPr>
        <w:t>2 Fuente</w:t>
      </w:r>
      <w:r w:rsidR="000E5A03">
        <w:rPr>
          <w:rFonts w:ascii="Arial" w:hAnsi="Arial" w:cs="Arial"/>
          <w:color w:val="191919"/>
          <w:sz w:val="16"/>
          <w:szCs w:val="16"/>
          <w:lang w:val="es-ES"/>
        </w:rPr>
        <w:t>:</w:t>
      </w:r>
      <w:r w:rsidRPr="00790077">
        <w:rPr>
          <w:rFonts w:ascii="Arial" w:hAnsi="Arial" w:cs="Arial"/>
          <w:color w:val="191919"/>
          <w:sz w:val="16"/>
          <w:szCs w:val="16"/>
          <w:lang w:val="es-ES"/>
        </w:rPr>
        <w:t xml:space="preserve"> Euro</w:t>
      </w:r>
      <w:r w:rsidR="00B151EC">
        <w:rPr>
          <w:rFonts w:ascii="Arial" w:hAnsi="Arial" w:cs="Arial"/>
          <w:color w:val="191919"/>
          <w:sz w:val="16"/>
          <w:szCs w:val="16"/>
          <w:lang w:val="es-ES"/>
        </w:rPr>
        <w:t xml:space="preserve"> </w:t>
      </w:r>
      <w:r w:rsidRPr="00790077">
        <w:rPr>
          <w:rFonts w:ascii="Arial" w:hAnsi="Arial" w:cs="Arial"/>
          <w:color w:val="191919"/>
          <w:sz w:val="16"/>
          <w:szCs w:val="16"/>
          <w:lang w:val="es-ES"/>
        </w:rPr>
        <w:t>NCAP</w:t>
      </w:r>
    </w:p>
    <w:p w14:paraId="3B478404" w14:textId="41A06D83" w:rsidR="000C7853" w:rsidRPr="00790077" w:rsidRDefault="000C7853" w:rsidP="00BD1AEF">
      <w:pPr>
        <w:rPr>
          <w:rFonts w:ascii="Arial" w:hAnsi="Arial" w:cs="Arial"/>
          <w:sz w:val="18"/>
          <w:szCs w:val="18"/>
          <w:u w:val="single"/>
          <w:lang w:val="es-ES"/>
        </w:rPr>
      </w:pPr>
    </w:p>
    <w:p w14:paraId="2790D8E5" w14:textId="77777777" w:rsidR="000C7853" w:rsidRPr="00790077" w:rsidRDefault="000C7853" w:rsidP="00BD1AEF">
      <w:pPr>
        <w:rPr>
          <w:rFonts w:ascii="Arial" w:hAnsi="Arial" w:cs="Arial"/>
          <w:sz w:val="18"/>
          <w:szCs w:val="18"/>
          <w:u w:val="single"/>
          <w:lang w:val="es-ES"/>
        </w:rPr>
      </w:pPr>
    </w:p>
    <w:p w14:paraId="0593DA00" w14:textId="77777777" w:rsidR="000C7853" w:rsidRPr="00790077" w:rsidRDefault="000C7853" w:rsidP="00BD1AEF">
      <w:pPr>
        <w:rPr>
          <w:rFonts w:ascii="Arial" w:hAnsi="Arial" w:cs="Arial"/>
          <w:sz w:val="21"/>
          <w:szCs w:val="21"/>
          <w:lang w:val="es-ES"/>
        </w:rPr>
      </w:pPr>
    </w:p>
    <w:p w14:paraId="3A16B911" w14:textId="77777777" w:rsidR="00BD1AEF" w:rsidRPr="00790077" w:rsidRDefault="00BD1AEF" w:rsidP="00BD1AEF">
      <w:pPr>
        <w:rPr>
          <w:rFonts w:ascii="Arial" w:hAnsi="Arial" w:cs="Arial"/>
          <w:sz w:val="21"/>
          <w:szCs w:val="21"/>
          <w:lang w:val="es-ES"/>
        </w:rPr>
      </w:pPr>
    </w:p>
    <w:p w14:paraId="7E05F65E" w14:textId="77777777" w:rsidR="000C7853" w:rsidRPr="00790077" w:rsidRDefault="000C7853" w:rsidP="000C7853">
      <w:pPr>
        <w:adjustRightInd w:val="0"/>
        <w:spacing w:line="240" w:lineRule="exact"/>
        <w:ind w:left="3600" w:firstLine="720"/>
        <w:jc w:val="both"/>
        <w:rPr>
          <w:rFonts w:ascii="Arial" w:hAnsi="Arial" w:cs="Arial"/>
          <w:sz w:val="22"/>
          <w:szCs w:val="21"/>
          <w:lang w:val="es-ES"/>
        </w:rPr>
      </w:pPr>
      <w:r w:rsidRPr="00790077">
        <w:rPr>
          <w:rFonts w:ascii="Arial" w:hAnsi="Arial" w:cs="Arial"/>
          <w:sz w:val="22"/>
          <w:szCs w:val="21"/>
          <w:lang w:val="es-ES"/>
        </w:rPr>
        <w:t>###</w:t>
      </w:r>
    </w:p>
    <w:p w14:paraId="5CDE2CEE" w14:textId="490A63A2" w:rsidR="00431B4B" w:rsidRPr="00790077" w:rsidRDefault="00431B4B" w:rsidP="00E6064A">
      <w:pPr>
        <w:rPr>
          <w:rFonts w:ascii="Arial" w:eastAsia="Yu Gothic" w:hAnsi="Arial" w:cs="Arial"/>
          <w:sz w:val="22"/>
          <w:szCs w:val="22"/>
          <w:lang w:val="es-ES" w:eastAsia="ja-JP"/>
        </w:rPr>
      </w:pPr>
    </w:p>
    <w:p w14:paraId="06DE37EC" w14:textId="141ED9DD" w:rsidR="009525CB" w:rsidRPr="00790077" w:rsidRDefault="009525CB" w:rsidP="00271A41">
      <w:pPr>
        <w:rPr>
          <w:rFonts w:ascii="Arial" w:hAnsi="Arial" w:cs="Arial"/>
          <w:sz w:val="21"/>
          <w:szCs w:val="21"/>
          <w:lang w:val="es-ES"/>
        </w:rPr>
      </w:pPr>
    </w:p>
    <w:p w14:paraId="7E98BF09" w14:textId="77777777" w:rsidR="000C7853" w:rsidRPr="00790077" w:rsidRDefault="000C7853" w:rsidP="00271A41">
      <w:pPr>
        <w:rPr>
          <w:rFonts w:ascii="Arial" w:hAnsi="Arial" w:cs="Arial"/>
          <w:sz w:val="21"/>
          <w:szCs w:val="21"/>
          <w:lang w:val="es-ES"/>
        </w:rPr>
      </w:pPr>
    </w:p>
    <w:p w14:paraId="01E8284D"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Para más información:</w:t>
      </w:r>
    </w:p>
    <w:p w14:paraId="425EBFC1"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47EF2848" w14:textId="77777777" w:rsidR="000C7853" w:rsidRPr="00790077" w:rsidRDefault="000C7853" w:rsidP="000C7853">
      <w:pPr>
        <w:adjustRightInd w:val="0"/>
        <w:spacing w:line="240" w:lineRule="exact"/>
        <w:rPr>
          <w:rFonts w:ascii="Arial" w:hAnsi="Arial" w:cs="Arial"/>
          <w:b/>
          <w:kern w:val="2"/>
          <w:sz w:val="20"/>
          <w:szCs w:val="18"/>
          <w:lang w:val="es-ES" w:eastAsia="ja-JP"/>
        </w:rPr>
      </w:pPr>
      <w:r w:rsidRPr="00790077">
        <w:rPr>
          <w:rFonts w:ascii="Arial" w:hAnsi="Arial" w:cs="Arial"/>
          <w:b/>
          <w:kern w:val="2"/>
          <w:sz w:val="20"/>
          <w:szCs w:val="18"/>
          <w:lang w:val="es-ES" w:eastAsia="ja-JP"/>
        </w:rPr>
        <w:t>Natalia García</w:t>
      </w:r>
    </w:p>
    <w:p w14:paraId="3CE9227B"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Directora de comunicación</w:t>
      </w:r>
    </w:p>
    <w:p w14:paraId="56DC97BB"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Telf. 914185468/80</w:t>
      </w:r>
    </w:p>
    <w:p w14:paraId="67B5D2F9" w14:textId="77777777" w:rsidR="000C7853" w:rsidRPr="00790077" w:rsidRDefault="000C7853" w:rsidP="000C7853">
      <w:pPr>
        <w:adjustRightInd w:val="0"/>
        <w:spacing w:line="240" w:lineRule="exact"/>
        <w:rPr>
          <w:rStyle w:val="Hyperlink"/>
          <w:rFonts w:ascii="Arial" w:hAnsi="Arial" w:cs="Arial"/>
          <w:sz w:val="20"/>
          <w:szCs w:val="20"/>
          <w:lang w:val="es-ES_tradnl"/>
        </w:rPr>
      </w:pPr>
      <w:r w:rsidRPr="00790077">
        <w:rPr>
          <w:rStyle w:val="Hyperlink"/>
          <w:rFonts w:ascii="Arial" w:hAnsi="Arial" w:cs="Arial"/>
          <w:sz w:val="20"/>
          <w:szCs w:val="20"/>
          <w:lang w:val="es-ES_tradnl"/>
        </w:rPr>
        <w:t>ngarcia@mazdaeur.com</w:t>
      </w:r>
    </w:p>
    <w:p w14:paraId="456B85D4" w14:textId="77777777" w:rsidR="000C7853" w:rsidRPr="00790077" w:rsidRDefault="000C7853" w:rsidP="000C7853">
      <w:pPr>
        <w:adjustRightInd w:val="0"/>
        <w:spacing w:line="240" w:lineRule="exact"/>
        <w:rPr>
          <w:rFonts w:ascii="Arial" w:hAnsi="Arial" w:cs="Arial"/>
          <w:b/>
          <w:kern w:val="2"/>
          <w:sz w:val="20"/>
          <w:szCs w:val="18"/>
          <w:lang w:val="es-ES" w:eastAsia="ja-JP"/>
        </w:rPr>
      </w:pPr>
    </w:p>
    <w:p w14:paraId="48F9FB05" w14:textId="77777777" w:rsidR="000C7853" w:rsidRPr="00790077" w:rsidRDefault="000C7853" w:rsidP="000C7853">
      <w:pPr>
        <w:adjustRightInd w:val="0"/>
        <w:spacing w:line="240" w:lineRule="exact"/>
        <w:rPr>
          <w:rFonts w:ascii="Arial" w:hAnsi="Arial" w:cs="Arial"/>
          <w:b/>
          <w:kern w:val="2"/>
          <w:sz w:val="20"/>
          <w:szCs w:val="18"/>
          <w:lang w:val="es-ES" w:eastAsia="ja-JP"/>
        </w:rPr>
      </w:pPr>
      <w:r w:rsidRPr="00790077">
        <w:rPr>
          <w:rFonts w:ascii="Arial" w:hAnsi="Arial" w:cs="Arial"/>
          <w:b/>
          <w:kern w:val="2"/>
          <w:sz w:val="20"/>
          <w:szCs w:val="18"/>
          <w:lang w:val="es-ES" w:eastAsia="ja-JP"/>
        </w:rPr>
        <w:t>Manuel Rivas</w:t>
      </w:r>
    </w:p>
    <w:p w14:paraId="391FC2F6"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Jefe de prensa</w:t>
      </w:r>
    </w:p>
    <w:p w14:paraId="12873089"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Telf. 914185450/80</w:t>
      </w:r>
    </w:p>
    <w:p w14:paraId="74372041" w14:textId="77777777" w:rsidR="000C7853" w:rsidRPr="00790077" w:rsidRDefault="000C7853" w:rsidP="000C7853">
      <w:pPr>
        <w:adjustRightInd w:val="0"/>
        <w:spacing w:line="240" w:lineRule="exact"/>
        <w:rPr>
          <w:rStyle w:val="Hyperlink"/>
          <w:rFonts w:ascii="Arial" w:hAnsi="Arial" w:cs="Arial"/>
          <w:sz w:val="20"/>
          <w:szCs w:val="20"/>
          <w:lang w:val="es-ES_tradnl"/>
        </w:rPr>
      </w:pPr>
      <w:r w:rsidRPr="00790077">
        <w:rPr>
          <w:rStyle w:val="Hyperlink"/>
          <w:rFonts w:ascii="Arial" w:hAnsi="Arial" w:cs="Arial"/>
          <w:sz w:val="20"/>
          <w:szCs w:val="20"/>
          <w:lang w:val="es-ES_tradnl"/>
        </w:rPr>
        <w:t>mrivas@mazdaeur.com</w:t>
      </w:r>
    </w:p>
    <w:p w14:paraId="01DD4FBC"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224884FD"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Web de prensa: </w:t>
      </w:r>
      <w:r w:rsidRPr="00790077">
        <w:rPr>
          <w:rStyle w:val="Hyperlink"/>
          <w:rFonts w:ascii="Arial" w:hAnsi="Arial" w:cs="Arial"/>
          <w:sz w:val="20"/>
          <w:szCs w:val="20"/>
          <w:lang w:val="es-ES_tradnl"/>
        </w:rPr>
        <w:t>www.mazda-press.es</w:t>
      </w:r>
    </w:p>
    <w:p w14:paraId="53229F66"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Web oficial: </w:t>
      </w:r>
      <w:r w:rsidRPr="00790077">
        <w:rPr>
          <w:rStyle w:val="Hyperlink"/>
          <w:rFonts w:ascii="Arial" w:hAnsi="Arial" w:cs="Arial"/>
          <w:sz w:val="20"/>
          <w:szCs w:val="20"/>
          <w:lang w:val="es-ES_tradnl"/>
        </w:rPr>
        <w:t>www.mazda.es</w:t>
      </w:r>
    </w:p>
    <w:p w14:paraId="7249F374"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Facebook: </w:t>
      </w:r>
      <w:r w:rsidRPr="00790077">
        <w:rPr>
          <w:rStyle w:val="Hyperlink"/>
          <w:rFonts w:ascii="Arial" w:hAnsi="Arial" w:cs="Arial"/>
          <w:sz w:val="20"/>
          <w:szCs w:val="20"/>
          <w:lang w:val="es-ES_tradnl"/>
        </w:rPr>
        <w:t>www.facebook.com/MazdaES</w:t>
      </w:r>
    </w:p>
    <w:p w14:paraId="1A0D9C75"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Twitter: </w:t>
      </w:r>
      <w:r w:rsidRPr="00790077">
        <w:rPr>
          <w:rStyle w:val="Hyperlink"/>
          <w:rFonts w:ascii="Arial" w:hAnsi="Arial" w:cs="Arial"/>
          <w:sz w:val="20"/>
          <w:szCs w:val="20"/>
          <w:lang w:val="es-ES_tradnl"/>
        </w:rPr>
        <w:t>@MazdaEspana</w:t>
      </w:r>
    </w:p>
    <w:p w14:paraId="1737FCF6"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59F035A5"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6F46D155" w14:textId="77777777" w:rsidR="000C7853" w:rsidRPr="00790077" w:rsidRDefault="000C7853" w:rsidP="000C7853">
      <w:pPr>
        <w:spacing w:line="240" w:lineRule="exact"/>
        <w:jc w:val="both"/>
        <w:rPr>
          <w:rFonts w:ascii="Arial" w:eastAsiaTheme="minorHAnsi" w:hAnsi="Arial" w:cs="Arial"/>
          <w:sz w:val="20"/>
          <w:szCs w:val="20"/>
          <w:lang w:val="es-ES" w:eastAsia="es-ES"/>
        </w:rPr>
      </w:pPr>
      <w:bookmarkStart w:id="2" w:name="_Hlk54686853"/>
      <w:r w:rsidRPr="00790077">
        <w:rPr>
          <w:rFonts w:ascii="Arial" w:hAnsi="Arial" w:cs="Arial"/>
          <w:b/>
          <w:bCs/>
          <w:sz w:val="20"/>
          <w:szCs w:val="20"/>
          <w:lang w:val="es-ES"/>
        </w:rPr>
        <w:t>Mazda Motor Corporation</w:t>
      </w:r>
      <w:r w:rsidRPr="00790077">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AD99448" w14:textId="77777777" w:rsidR="000C7853" w:rsidRPr="00790077" w:rsidRDefault="000C7853" w:rsidP="000C7853">
      <w:pPr>
        <w:jc w:val="both"/>
        <w:rPr>
          <w:rFonts w:ascii="Arial" w:hAnsi="Arial" w:cs="Arial"/>
          <w:sz w:val="20"/>
          <w:szCs w:val="20"/>
          <w:lang w:val="es-ES"/>
        </w:rPr>
      </w:pPr>
    </w:p>
    <w:p w14:paraId="581A3EEF" w14:textId="77777777" w:rsidR="000C7853" w:rsidRPr="00790077" w:rsidRDefault="000C7853" w:rsidP="000C7853">
      <w:pPr>
        <w:jc w:val="both"/>
        <w:rPr>
          <w:rFonts w:ascii="Arial" w:hAnsi="Arial" w:cs="Arial"/>
          <w:sz w:val="20"/>
          <w:szCs w:val="20"/>
        </w:rPr>
      </w:pPr>
      <w:r w:rsidRPr="00790077">
        <w:rPr>
          <w:rFonts w:ascii="Arial" w:hAnsi="Arial" w:cs="Arial"/>
          <w:b/>
          <w:bCs/>
          <w:sz w:val="20"/>
          <w:szCs w:val="20"/>
          <w:lang w:val="es-ES"/>
        </w:rPr>
        <w:t>Mazda Automóviles España, S.A.,</w:t>
      </w:r>
      <w:r w:rsidRPr="00790077">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w:t>
      </w:r>
      <w:r w:rsidRPr="00790077">
        <w:rPr>
          <w:rFonts w:ascii="Arial" w:hAnsi="Arial" w:cs="Arial"/>
          <w:sz w:val="20"/>
          <w:szCs w:val="20"/>
          <w:lang w:val="es-ES"/>
        </w:rPr>
        <w:lastRenderedPageBreak/>
        <w:t xml:space="preserve">Mazda MX-30, cubriendo prácticamente la totalidad de los segmentos del mercado. </w:t>
      </w:r>
      <w:r w:rsidRPr="00790077">
        <w:rPr>
          <w:rFonts w:ascii="Arial" w:hAnsi="Arial" w:cs="Arial"/>
          <w:sz w:val="20"/>
          <w:szCs w:val="20"/>
        </w:rPr>
        <w:t>Cuenta con un capital humano de 60 empleados.</w:t>
      </w:r>
    </w:p>
    <w:bookmarkEnd w:id="2"/>
    <w:p w14:paraId="441AB5A7" w14:textId="77777777" w:rsidR="00344A08" w:rsidRPr="00790077" w:rsidRDefault="00344A08" w:rsidP="00271A41">
      <w:pPr>
        <w:rPr>
          <w:rFonts w:ascii="Arial" w:hAnsi="Arial" w:cs="Arial"/>
          <w:sz w:val="21"/>
          <w:szCs w:val="21"/>
          <w:lang w:val="es-ES"/>
        </w:rPr>
      </w:pPr>
    </w:p>
    <w:p w14:paraId="08743103" w14:textId="4B483597" w:rsidR="007419EF" w:rsidRPr="00790077" w:rsidRDefault="007419EF" w:rsidP="00706444">
      <w:pPr>
        <w:jc w:val="center"/>
        <w:rPr>
          <w:rFonts w:ascii="Arial" w:hAnsi="Arial" w:cs="Arial"/>
          <w:b/>
          <w:bCs/>
          <w:sz w:val="21"/>
          <w:szCs w:val="21"/>
          <w:lang w:val="es-ES"/>
        </w:rPr>
      </w:pPr>
    </w:p>
    <w:sectPr w:rsidR="007419EF" w:rsidRPr="00790077" w:rsidSect="00725614">
      <w:headerReference w:type="default" r:id="rId7"/>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6E86B" w14:textId="77777777" w:rsidR="00662590" w:rsidRDefault="00662590" w:rsidP="00972E15">
      <w:r>
        <w:separator/>
      </w:r>
    </w:p>
  </w:endnote>
  <w:endnote w:type="continuationSeparator" w:id="0">
    <w:p w14:paraId="0B534E69" w14:textId="77777777" w:rsidR="00662590" w:rsidRDefault="0066259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4E903" w14:textId="77777777" w:rsidR="00662590" w:rsidRDefault="00662590" w:rsidP="00972E15">
      <w:r>
        <w:separator/>
      </w:r>
    </w:p>
  </w:footnote>
  <w:footnote w:type="continuationSeparator" w:id="0">
    <w:p w14:paraId="683EAFEE" w14:textId="77777777" w:rsidR="00662590" w:rsidRDefault="0066259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8B86A" w14:textId="792E2645" w:rsidR="00972E15" w:rsidRPr="008914EE" w:rsidRDefault="00AF744A" w:rsidP="008453F5">
    <w:pPr>
      <w:pStyle w:val="Header"/>
      <w:ind w:left="1416"/>
      <w:rPr>
        <w:rFonts w:ascii="Mazda Type" w:hAnsi="Mazda Type"/>
        <w:lang w:eastAsia="de-DE"/>
      </w:rPr>
    </w:pPr>
    <w:r w:rsidRPr="008914EE">
      <w:rPr>
        <w:rFonts w:ascii="Mazda Type" w:hAnsi="Mazda Type"/>
        <w:noProof/>
        <w:lang w:val="en-GB" w:eastAsia="en-GB"/>
      </w:rPr>
      <mc:AlternateContent>
        <mc:Choice Requires="wps">
          <w:drawing>
            <wp:anchor distT="0" distB="0" distL="114300" distR="114300" simplePos="0" relativeHeight="251659264" behindDoc="0" locked="0" layoutInCell="1" allowOverlap="1" wp14:anchorId="7269AA4C" wp14:editId="5AB7144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53665D4" w14:textId="6623D93A" w:rsidR="000237E6" w:rsidRPr="007D412E" w:rsidRDefault="007D412E" w:rsidP="00D03719">
                          <w:pPr>
                            <w:jc w:val="center"/>
                            <w:rPr>
                              <w:rFonts w:ascii="Mazda Type" w:hAnsi="Mazda Type" w:cs="Arial"/>
                              <w:b/>
                              <w:color w:val="636363"/>
                              <w:lang w:val="es-ES"/>
                            </w:rPr>
                          </w:pPr>
                          <w:r w:rsidRPr="007D412E">
                            <w:rPr>
                              <w:rFonts w:ascii="Mazda Type" w:hAnsi="Mazda Type" w:cs="Arial"/>
                              <w:b/>
                              <w:color w:val="636363"/>
                              <w:lang w:val="es-ES"/>
                            </w:rPr>
                            <w:t>NOTA DE PRENSA – MAZDA AUTOMÓVILES ESPAÑA</w:t>
                          </w:r>
                          <w:r>
                            <w:rPr>
                              <w:rFonts w:ascii="Mazda Type" w:hAnsi="Mazda Type" w:cs="Arial"/>
                              <w:b/>
                              <w:color w:val="636363"/>
                              <w:lang w:val="es-ES"/>
                            </w:rPr>
                            <w:t>,</w:t>
                          </w:r>
                          <w:r w:rsidRPr="007D412E">
                            <w:rPr>
                              <w:rFonts w:ascii="Mazda Type" w:hAnsi="Mazda Type" w:cs="Arial"/>
                              <w:b/>
                              <w:color w:val="636363"/>
                              <w:lang w:val="es-ES"/>
                            </w:rPr>
                            <w:t xml:space="preserve"> S.</w:t>
                          </w:r>
                          <w:r>
                            <w:rPr>
                              <w:rFonts w:ascii="Mazda Type" w:hAnsi="Mazda Type" w:cs="Arial"/>
                              <w:b/>
                              <w:color w:val="636363"/>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AA4C"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353665D4" w14:textId="6623D93A" w:rsidR="000237E6" w:rsidRPr="007D412E" w:rsidRDefault="007D412E" w:rsidP="00D03719">
                    <w:pPr>
                      <w:jc w:val="center"/>
                      <w:rPr>
                        <w:rFonts w:ascii="Mazda Type" w:hAnsi="Mazda Type" w:cs="Arial"/>
                        <w:b/>
                        <w:color w:val="636363"/>
                        <w:lang w:val="es-ES"/>
                      </w:rPr>
                    </w:pPr>
                    <w:r w:rsidRPr="007D412E">
                      <w:rPr>
                        <w:rFonts w:ascii="Mazda Type" w:hAnsi="Mazda Type" w:cs="Arial"/>
                        <w:b/>
                        <w:color w:val="636363"/>
                        <w:lang w:val="es-ES"/>
                      </w:rPr>
                      <w:t>NOTA DE PRENSA – MAZDA AUTOMÓVILES ESPAÑA</w:t>
                    </w:r>
                    <w:r>
                      <w:rPr>
                        <w:rFonts w:ascii="Mazda Type" w:hAnsi="Mazda Type" w:cs="Arial"/>
                        <w:b/>
                        <w:color w:val="636363"/>
                        <w:lang w:val="es-ES"/>
                      </w:rPr>
                      <w:t>,</w:t>
                    </w:r>
                    <w:r w:rsidRPr="007D412E">
                      <w:rPr>
                        <w:rFonts w:ascii="Mazda Type" w:hAnsi="Mazda Type" w:cs="Arial"/>
                        <w:b/>
                        <w:color w:val="636363"/>
                        <w:lang w:val="es-ES"/>
                      </w:rPr>
                      <w:t xml:space="preserve"> S.</w:t>
                    </w:r>
                    <w:r>
                      <w:rPr>
                        <w:rFonts w:ascii="Mazda Type" w:hAnsi="Mazda Type" w:cs="Arial"/>
                        <w:b/>
                        <w:color w:val="636363"/>
                        <w:lang w:val="es-ES"/>
                      </w:rPr>
                      <w:t>A.</w:t>
                    </w:r>
                  </w:p>
                </w:txbxContent>
              </v:textbox>
            </v:shape>
          </w:pict>
        </mc:Fallback>
      </mc:AlternateContent>
    </w:r>
    <w:r w:rsidR="008E2D6C">
      <w:rPr>
        <w:noProof/>
        <w:lang w:val="en-GB" w:eastAsia="en-GB"/>
      </w:rPr>
      <w:drawing>
        <wp:anchor distT="0" distB="0" distL="114300" distR="114300" simplePos="0" relativeHeight="251666432" behindDoc="1" locked="0" layoutInCell="1" allowOverlap="1" wp14:anchorId="3C91CC92" wp14:editId="4061E2A4">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00CA"/>
    <w:multiLevelType w:val="hybridMultilevel"/>
    <w:tmpl w:val="BB24C7F8"/>
    <w:lvl w:ilvl="0" w:tplc="6F2202C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EF00DD"/>
    <w:multiLevelType w:val="hybridMultilevel"/>
    <w:tmpl w:val="842C1C64"/>
    <w:lvl w:ilvl="0" w:tplc="B87E2E74">
      <w:start w:val="4"/>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D8159E"/>
    <w:multiLevelType w:val="hybridMultilevel"/>
    <w:tmpl w:val="EF4A9BEA"/>
    <w:lvl w:ilvl="0" w:tplc="344E0548">
      <w:start w:val="4"/>
      <w:numFmt w:val="bullet"/>
      <w:lvlText w:val="-"/>
      <w:lvlJc w:val="left"/>
      <w:pPr>
        <w:ind w:left="1080" w:hanging="360"/>
      </w:pPr>
      <w:rPr>
        <w:rFonts w:ascii="Mazda Type" w:eastAsiaTheme="minorEastAsia" w:hAnsi="Mazda 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tDQwNjMzNjEwMTdQ0lEKTi0uzszPAykwrAUAMgwkyiwAAAA="/>
  </w:docVars>
  <w:rsids>
    <w:rsidRoot w:val="003A683F"/>
    <w:rsid w:val="00000834"/>
    <w:rsid w:val="000042F4"/>
    <w:rsid w:val="0001034F"/>
    <w:rsid w:val="00016C5A"/>
    <w:rsid w:val="00021CCA"/>
    <w:rsid w:val="00022FC7"/>
    <w:rsid w:val="000237E6"/>
    <w:rsid w:val="00024BDE"/>
    <w:rsid w:val="00036CFF"/>
    <w:rsid w:val="000415ED"/>
    <w:rsid w:val="0006376F"/>
    <w:rsid w:val="00067D77"/>
    <w:rsid w:val="00083C77"/>
    <w:rsid w:val="00083D04"/>
    <w:rsid w:val="000850B0"/>
    <w:rsid w:val="0008537C"/>
    <w:rsid w:val="000854E7"/>
    <w:rsid w:val="000A2479"/>
    <w:rsid w:val="000C7853"/>
    <w:rsid w:val="000E5A03"/>
    <w:rsid w:val="000F7897"/>
    <w:rsid w:val="001016B4"/>
    <w:rsid w:val="00111395"/>
    <w:rsid w:val="001166D7"/>
    <w:rsid w:val="00124FDF"/>
    <w:rsid w:val="00154391"/>
    <w:rsid w:val="0017220D"/>
    <w:rsid w:val="001800B2"/>
    <w:rsid w:val="001A334D"/>
    <w:rsid w:val="001A44BF"/>
    <w:rsid w:val="001A7AF5"/>
    <w:rsid w:val="001B1575"/>
    <w:rsid w:val="001B1C32"/>
    <w:rsid w:val="001B516D"/>
    <w:rsid w:val="001C4E0E"/>
    <w:rsid w:val="001C69B3"/>
    <w:rsid w:val="001D356B"/>
    <w:rsid w:val="001D5A45"/>
    <w:rsid w:val="001E065A"/>
    <w:rsid w:val="001E42E4"/>
    <w:rsid w:val="001F0243"/>
    <w:rsid w:val="001F3CC5"/>
    <w:rsid w:val="00201FF7"/>
    <w:rsid w:val="00222C74"/>
    <w:rsid w:val="00260545"/>
    <w:rsid w:val="00263C88"/>
    <w:rsid w:val="00267141"/>
    <w:rsid w:val="00271A41"/>
    <w:rsid w:val="00282C5C"/>
    <w:rsid w:val="00286324"/>
    <w:rsid w:val="00291F7E"/>
    <w:rsid w:val="00295AC6"/>
    <w:rsid w:val="002A0B79"/>
    <w:rsid w:val="002B6CC7"/>
    <w:rsid w:val="002D3B3A"/>
    <w:rsid w:val="0031382F"/>
    <w:rsid w:val="00325E78"/>
    <w:rsid w:val="0033757D"/>
    <w:rsid w:val="00343A00"/>
    <w:rsid w:val="00344A08"/>
    <w:rsid w:val="003527F2"/>
    <w:rsid w:val="003530B3"/>
    <w:rsid w:val="00376D39"/>
    <w:rsid w:val="0037717B"/>
    <w:rsid w:val="003869B0"/>
    <w:rsid w:val="00386EF7"/>
    <w:rsid w:val="003A45EC"/>
    <w:rsid w:val="003A683F"/>
    <w:rsid w:val="003B1BD9"/>
    <w:rsid w:val="003B28AE"/>
    <w:rsid w:val="003B4A34"/>
    <w:rsid w:val="003E644C"/>
    <w:rsid w:val="003F39E0"/>
    <w:rsid w:val="004036A8"/>
    <w:rsid w:val="004064CF"/>
    <w:rsid w:val="004247B9"/>
    <w:rsid w:val="004256C6"/>
    <w:rsid w:val="00431B4B"/>
    <w:rsid w:val="00436CDD"/>
    <w:rsid w:val="00441001"/>
    <w:rsid w:val="00442BB4"/>
    <w:rsid w:val="00442E03"/>
    <w:rsid w:val="00450250"/>
    <w:rsid w:val="004637E3"/>
    <w:rsid w:val="00465BCB"/>
    <w:rsid w:val="0047151D"/>
    <w:rsid w:val="00472DDA"/>
    <w:rsid w:val="004752F6"/>
    <w:rsid w:val="0047602C"/>
    <w:rsid w:val="004A4FF8"/>
    <w:rsid w:val="004A576A"/>
    <w:rsid w:val="004B17E4"/>
    <w:rsid w:val="004B410A"/>
    <w:rsid w:val="004D6747"/>
    <w:rsid w:val="004E1D85"/>
    <w:rsid w:val="004E39EC"/>
    <w:rsid w:val="004F21C5"/>
    <w:rsid w:val="004F5532"/>
    <w:rsid w:val="00507648"/>
    <w:rsid w:val="00532B68"/>
    <w:rsid w:val="00536A34"/>
    <w:rsid w:val="00546B9D"/>
    <w:rsid w:val="00550184"/>
    <w:rsid w:val="005562E3"/>
    <w:rsid w:val="00563A05"/>
    <w:rsid w:val="005643C0"/>
    <w:rsid w:val="00570E6D"/>
    <w:rsid w:val="00575D3D"/>
    <w:rsid w:val="005861A2"/>
    <w:rsid w:val="00586D4C"/>
    <w:rsid w:val="005B16B8"/>
    <w:rsid w:val="005B2DD9"/>
    <w:rsid w:val="005F7D7D"/>
    <w:rsid w:val="00600884"/>
    <w:rsid w:val="0060668E"/>
    <w:rsid w:val="00607063"/>
    <w:rsid w:val="0063023B"/>
    <w:rsid w:val="00633AED"/>
    <w:rsid w:val="00645896"/>
    <w:rsid w:val="00646381"/>
    <w:rsid w:val="006522CF"/>
    <w:rsid w:val="0065460D"/>
    <w:rsid w:val="00660BB0"/>
    <w:rsid w:val="00662590"/>
    <w:rsid w:val="00663299"/>
    <w:rsid w:val="00665218"/>
    <w:rsid w:val="00683FCE"/>
    <w:rsid w:val="006904F2"/>
    <w:rsid w:val="00690645"/>
    <w:rsid w:val="006A13D9"/>
    <w:rsid w:val="006A6304"/>
    <w:rsid w:val="006B17D0"/>
    <w:rsid w:val="006B744F"/>
    <w:rsid w:val="006C7780"/>
    <w:rsid w:val="006D73F6"/>
    <w:rsid w:val="006E089C"/>
    <w:rsid w:val="006E17E4"/>
    <w:rsid w:val="006F5DF0"/>
    <w:rsid w:val="00702554"/>
    <w:rsid w:val="00706444"/>
    <w:rsid w:val="007172A6"/>
    <w:rsid w:val="00723E4A"/>
    <w:rsid w:val="00725614"/>
    <w:rsid w:val="007419EF"/>
    <w:rsid w:val="007623AD"/>
    <w:rsid w:val="00790077"/>
    <w:rsid w:val="007B1F54"/>
    <w:rsid w:val="007B5949"/>
    <w:rsid w:val="007B66E4"/>
    <w:rsid w:val="007D412E"/>
    <w:rsid w:val="007D6017"/>
    <w:rsid w:val="007E2F07"/>
    <w:rsid w:val="007E4C0D"/>
    <w:rsid w:val="007F554B"/>
    <w:rsid w:val="00812CCB"/>
    <w:rsid w:val="008453F5"/>
    <w:rsid w:val="008460ED"/>
    <w:rsid w:val="00862BE0"/>
    <w:rsid w:val="00871328"/>
    <w:rsid w:val="00872E07"/>
    <w:rsid w:val="0087593B"/>
    <w:rsid w:val="008914EE"/>
    <w:rsid w:val="00891B83"/>
    <w:rsid w:val="008A29EE"/>
    <w:rsid w:val="008B7C95"/>
    <w:rsid w:val="008C01B9"/>
    <w:rsid w:val="008C50E1"/>
    <w:rsid w:val="008D0DA2"/>
    <w:rsid w:val="008D2E27"/>
    <w:rsid w:val="008D3DDF"/>
    <w:rsid w:val="008E2D6C"/>
    <w:rsid w:val="008F514A"/>
    <w:rsid w:val="008F73B6"/>
    <w:rsid w:val="009069B1"/>
    <w:rsid w:val="0091398A"/>
    <w:rsid w:val="00920165"/>
    <w:rsid w:val="00922F0F"/>
    <w:rsid w:val="00936CF5"/>
    <w:rsid w:val="00937B69"/>
    <w:rsid w:val="00942FD4"/>
    <w:rsid w:val="00945D1E"/>
    <w:rsid w:val="00946244"/>
    <w:rsid w:val="009525CB"/>
    <w:rsid w:val="00962028"/>
    <w:rsid w:val="0096766F"/>
    <w:rsid w:val="00972E15"/>
    <w:rsid w:val="00973A2B"/>
    <w:rsid w:val="00977823"/>
    <w:rsid w:val="009811AB"/>
    <w:rsid w:val="009938DB"/>
    <w:rsid w:val="009A3DDA"/>
    <w:rsid w:val="009B667E"/>
    <w:rsid w:val="009C5BA2"/>
    <w:rsid w:val="009D6CA9"/>
    <w:rsid w:val="00A11B11"/>
    <w:rsid w:val="00A22388"/>
    <w:rsid w:val="00A32EBC"/>
    <w:rsid w:val="00A3539C"/>
    <w:rsid w:val="00A62189"/>
    <w:rsid w:val="00A6699C"/>
    <w:rsid w:val="00A71A05"/>
    <w:rsid w:val="00A81146"/>
    <w:rsid w:val="00A81B00"/>
    <w:rsid w:val="00A8285A"/>
    <w:rsid w:val="00A90DAC"/>
    <w:rsid w:val="00A94FF0"/>
    <w:rsid w:val="00A962F4"/>
    <w:rsid w:val="00AA2147"/>
    <w:rsid w:val="00AB2186"/>
    <w:rsid w:val="00AD0C8F"/>
    <w:rsid w:val="00AD2C19"/>
    <w:rsid w:val="00AE44E2"/>
    <w:rsid w:val="00AE6F72"/>
    <w:rsid w:val="00AF29EE"/>
    <w:rsid w:val="00AF2C23"/>
    <w:rsid w:val="00AF3209"/>
    <w:rsid w:val="00AF744A"/>
    <w:rsid w:val="00B151EC"/>
    <w:rsid w:val="00B349DE"/>
    <w:rsid w:val="00B54281"/>
    <w:rsid w:val="00B54735"/>
    <w:rsid w:val="00B5627D"/>
    <w:rsid w:val="00B62959"/>
    <w:rsid w:val="00B87402"/>
    <w:rsid w:val="00BA495E"/>
    <w:rsid w:val="00BD1AEF"/>
    <w:rsid w:val="00BF6426"/>
    <w:rsid w:val="00C03493"/>
    <w:rsid w:val="00C03B57"/>
    <w:rsid w:val="00C0590C"/>
    <w:rsid w:val="00C15D6E"/>
    <w:rsid w:val="00C2404B"/>
    <w:rsid w:val="00C25B53"/>
    <w:rsid w:val="00C50AAC"/>
    <w:rsid w:val="00C56BD9"/>
    <w:rsid w:val="00C64155"/>
    <w:rsid w:val="00C70FC4"/>
    <w:rsid w:val="00C72478"/>
    <w:rsid w:val="00C844DA"/>
    <w:rsid w:val="00C97D52"/>
    <w:rsid w:val="00CB4BBE"/>
    <w:rsid w:val="00CB7FA9"/>
    <w:rsid w:val="00CC2D3D"/>
    <w:rsid w:val="00CC3C8E"/>
    <w:rsid w:val="00CC5EF8"/>
    <w:rsid w:val="00CD199A"/>
    <w:rsid w:val="00CD695C"/>
    <w:rsid w:val="00D03719"/>
    <w:rsid w:val="00D0737C"/>
    <w:rsid w:val="00D13E52"/>
    <w:rsid w:val="00D27CDA"/>
    <w:rsid w:val="00D378E4"/>
    <w:rsid w:val="00D468B9"/>
    <w:rsid w:val="00D52AD8"/>
    <w:rsid w:val="00D5328B"/>
    <w:rsid w:val="00D551B2"/>
    <w:rsid w:val="00D779A0"/>
    <w:rsid w:val="00D8069F"/>
    <w:rsid w:val="00DB6422"/>
    <w:rsid w:val="00DC62C0"/>
    <w:rsid w:val="00DD0F62"/>
    <w:rsid w:val="00DD6967"/>
    <w:rsid w:val="00DE0720"/>
    <w:rsid w:val="00E01641"/>
    <w:rsid w:val="00E019CC"/>
    <w:rsid w:val="00E03570"/>
    <w:rsid w:val="00E269D4"/>
    <w:rsid w:val="00E31BC6"/>
    <w:rsid w:val="00E438CE"/>
    <w:rsid w:val="00E4725A"/>
    <w:rsid w:val="00E6064A"/>
    <w:rsid w:val="00EB23C3"/>
    <w:rsid w:val="00EB77DB"/>
    <w:rsid w:val="00EC5E2B"/>
    <w:rsid w:val="00EC7D1F"/>
    <w:rsid w:val="00EE4F6F"/>
    <w:rsid w:val="00EF3551"/>
    <w:rsid w:val="00F000F4"/>
    <w:rsid w:val="00F00FC4"/>
    <w:rsid w:val="00F171FC"/>
    <w:rsid w:val="00F30C53"/>
    <w:rsid w:val="00F31CF7"/>
    <w:rsid w:val="00F471D8"/>
    <w:rsid w:val="00F52B30"/>
    <w:rsid w:val="00F719B7"/>
    <w:rsid w:val="00F81E1F"/>
    <w:rsid w:val="00FD44C4"/>
    <w:rsid w:val="00FD5D60"/>
    <w:rsid w:val="00FD73C6"/>
    <w:rsid w:val="00FE5F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D4D83A"/>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575D3D"/>
    <w:rPr>
      <w:sz w:val="16"/>
      <w:szCs w:val="16"/>
    </w:rPr>
  </w:style>
  <w:style w:type="paragraph" w:styleId="CommentText">
    <w:name w:val="annotation text"/>
    <w:basedOn w:val="Normal"/>
    <w:link w:val="CommentTextChar"/>
    <w:uiPriority w:val="99"/>
    <w:semiHidden/>
    <w:unhideWhenUsed/>
    <w:rsid w:val="00575D3D"/>
    <w:rPr>
      <w:sz w:val="20"/>
      <w:szCs w:val="20"/>
    </w:rPr>
  </w:style>
  <w:style w:type="character" w:customStyle="1" w:styleId="CommentTextChar">
    <w:name w:val="Comment Text Char"/>
    <w:basedOn w:val="DefaultParagraphFont"/>
    <w:link w:val="CommentText"/>
    <w:uiPriority w:val="99"/>
    <w:semiHidden/>
    <w:rsid w:val="00575D3D"/>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575D3D"/>
    <w:rPr>
      <w:b/>
      <w:bCs/>
    </w:rPr>
  </w:style>
  <w:style w:type="character" w:customStyle="1" w:styleId="CommentSubjectChar">
    <w:name w:val="Comment Subject Char"/>
    <w:basedOn w:val="CommentTextChar"/>
    <w:link w:val="CommentSubject"/>
    <w:uiPriority w:val="99"/>
    <w:semiHidden/>
    <w:rsid w:val="00575D3D"/>
    <w:rPr>
      <w:rFonts w:eastAsiaTheme="minorEastAsia"/>
      <w:b/>
      <w:bCs/>
      <w:sz w:val="20"/>
      <w:szCs w:val="20"/>
      <w:lang w:eastAsia="de-DE"/>
    </w:rPr>
  </w:style>
  <w:style w:type="character" w:customStyle="1" w:styleId="FootnoteTextChar">
    <w:name w:val="Footnote Text Char"/>
    <w:link w:val="FootnoteText"/>
    <w:uiPriority w:val="99"/>
    <w:qFormat/>
    <w:rsid w:val="008F73B6"/>
    <w:rPr>
      <w:rFonts w:cs="Interstate Mazda Regular"/>
      <w:iCs/>
      <w:color w:val="221E1F"/>
      <w:sz w:val="16"/>
      <w:lang w:val="en-GB" w:eastAsia="ja-JP"/>
    </w:rPr>
  </w:style>
  <w:style w:type="paragraph" w:styleId="FootnoteText">
    <w:name w:val="footnote text"/>
    <w:basedOn w:val="Normal"/>
    <w:link w:val="FootnoteTextChar"/>
    <w:uiPriority w:val="99"/>
    <w:qFormat/>
    <w:rsid w:val="008F73B6"/>
    <w:pPr>
      <w:keepLines/>
      <w:tabs>
        <w:tab w:val="left" w:pos="284"/>
      </w:tabs>
      <w:suppressAutoHyphens/>
      <w:spacing w:line="200" w:lineRule="exact"/>
      <w:ind w:left="57" w:right="289" w:hanging="57"/>
      <w:jc w:val="both"/>
    </w:pPr>
    <w:rPr>
      <w:rFonts w:eastAsiaTheme="minorHAnsi" w:cs="Interstate Mazda Regular"/>
      <w:iCs/>
      <w:color w:val="221E1F"/>
      <w:sz w:val="16"/>
      <w:lang w:val="en-GB" w:eastAsia="ja-JP"/>
    </w:rPr>
  </w:style>
  <w:style w:type="character" w:customStyle="1" w:styleId="FunotentextZchn1">
    <w:name w:val="Fußnotentext Zchn1"/>
    <w:basedOn w:val="DefaultParagraphFont"/>
    <w:uiPriority w:val="99"/>
    <w:semiHidden/>
    <w:rsid w:val="008F73B6"/>
    <w:rPr>
      <w:rFonts w:eastAsiaTheme="minorEastAsia"/>
      <w:sz w:val="20"/>
      <w:szCs w:val="20"/>
      <w:lang w:eastAsia="de-DE"/>
    </w:rPr>
  </w:style>
  <w:style w:type="character" w:styleId="FootnoteReference">
    <w:name w:val="footnote reference"/>
    <w:uiPriority w:val="99"/>
    <w:qFormat/>
    <w:rsid w:val="008F73B6"/>
    <w:rPr>
      <w:vertAlign w:val="superscript"/>
    </w:rPr>
  </w:style>
  <w:style w:type="paragraph" w:styleId="Revision">
    <w:name w:val="Revision"/>
    <w:hidden/>
    <w:uiPriority w:val="99"/>
    <w:semiHidden/>
    <w:rsid w:val="0006376F"/>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478665">
      <w:bodyDiv w:val="1"/>
      <w:marLeft w:val="0"/>
      <w:marRight w:val="0"/>
      <w:marTop w:val="0"/>
      <w:marBottom w:val="0"/>
      <w:divBdr>
        <w:top w:val="none" w:sz="0" w:space="0" w:color="auto"/>
        <w:left w:val="none" w:sz="0" w:space="0" w:color="auto"/>
        <w:bottom w:val="none" w:sz="0" w:space="0" w:color="auto"/>
        <w:right w:val="none" w:sz="0" w:space="0" w:color="auto"/>
      </w:divBdr>
    </w:div>
    <w:div w:id="1217009534">
      <w:bodyDiv w:val="1"/>
      <w:marLeft w:val="0"/>
      <w:marRight w:val="0"/>
      <w:marTop w:val="0"/>
      <w:marBottom w:val="0"/>
      <w:divBdr>
        <w:top w:val="none" w:sz="0" w:space="0" w:color="auto"/>
        <w:left w:val="none" w:sz="0" w:space="0" w:color="auto"/>
        <w:bottom w:val="none" w:sz="0" w:space="0" w:color="auto"/>
        <w:right w:val="none" w:sz="0" w:space="0" w:color="auto"/>
      </w:divBdr>
    </w:div>
    <w:div w:id="16165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622</Words>
  <Characters>3421</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Oses, Jorge</dc:creator>
  <cp:lastModifiedBy>Rivas Ruiz, Manuel</cp:lastModifiedBy>
  <cp:revision>15</cp:revision>
  <cp:lastPrinted>2021-12-01T11:06:00Z</cp:lastPrinted>
  <dcterms:created xsi:type="dcterms:W3CDTF">2021-12-01T14:29:00Z</dcterms:created>
  <dcterms:modified xsi:type="dcterms:W3CDTF">2021-12-07T09:08:00Z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2021-10-21T14:00:51Z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1da4fd69-1e79-43e0-a1ae-81debe1c7b81</vt:lpwstr>
  </property>
  <property fmtid="{D5CDD505-2E9C-101B-9397-08002B2CF9AE}" pid="8" name="MSIP_Label_8f759577-5ea0-4866-9528-c5abbb8a6af6_ContentBits">
    <vt:lpwstr>0</vt:lpwstr>
  </property>
</Properties>
</file>