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B341" w14:textId="3DD2D4EB" w:rsidR="00D47232" w:rsidRPr="00267789" w:rsidRDefault="00D47232" w:rsidP="00D47232">
      <w:pPr>
        <w:jc w:val="center"/>
        <w:rPr>
          <w:rFonts w:ascii="Arial" w:hAnsi="Arial" w:cs="Arial"/>
          <w:b/>
          <w:bCs/>
          <w:sz w:val="32"/>
          <w:szCs w:val="32"/>
        </w:rPr>
      </w:pPr>
      <w:r w:rsidRPr="00267789">
        <w:rPr>
          <w:rFonts w:ascii="Arial" w:hAnsi="Arial" w:cs="Arial"/>
          <w:b/>
          <w:bCs/>
          <w:sz w:val="32"/>
          <w:szCs w:val="32"/>
        </w:rPr>
        <w:t xml:space="preserve">Una evolución del diseño Kodo: nuevo Mazda CX-60 PHEV </w:t>
      </w:r>
    </w:p>
    <w:p w14:paraId="0E41C8A6" w14:textId="7CE6F22C" w:rsidR="00BB5DED" w:rsidRPr="00267789" w:rsidRDefault="006F31D7" w:rsidP="00D47232">
      <w:pPr>
        <w:jc w:val="center"/>
        <w:rPr>
          <w:rFonts w:ascii="Arial" w:hAnsi="Arial" w:cs="Arial"/>
          <w:b/>
          <w:bCs/>
          <w:sz w:val="32"/>
          <w:szCs w:val="32"/>
        </w:rPr>
      </w:pPr>
      <w:r>
        <w:rPr>
          <w:rFonts w:ascii="Arial" w:hAnsi="Arial" w:cs="Arial"/>
          <w:b/>
          <w:bCs/>
          <w:sz w:val="32"/>
          <w:szCs w:val="32"/>
        </w:rPr>
        <w:t>e</w:t>
      </w:r>
      <w:r w:rsidR="00D47232" w:rsidRPr="00267789">
        <w:rPr>
          <w:rFonts w:ascii="Arial" w:hAnsi="Arial" w:cs="Arial"/>
          <w:b/>
          <w:bCs/>
          <w:sz w:val="32"/>
          <w:szCs w:val="32"/>
        </w:rPr>
        <w:t>streno mundial 8 de marzo de 2022</w:t>
      </w:r>
    </w:p>
    <w:p w14:paraId="0CBB4BBE" w14:textId="77777777" w:rsidR="00862BE0" w:rsidRPr="00267789" w:rsidRDefault="00862BE0" w:rsidP="00862BE0">
      <w:pPr>
        <w:jc w:val="center"/>
        <w:rPr>
          <w:rFonts w:ascii="Arial" w:hAnsi="Arial" w:cs="Arial"/>
          <w:sz w:val="32"/>
          <w:szCs w:val="32"/>
        </w:rPr>
      </w:pPr>
    </w:p>
    <w:p w14:paraId="1AE6000B" w14:textId="77777777" w:rsidR="00D47232" w:rsidRPr="00267789" w:rsidRDefault="00D47232" w:rsidP="00862BE0">
      <w:pPr>
        <w:pStyle w:val="ListParagraph"/>
        <w:numPr>
          <w:ilvl w:val="0"/>
          <w:numId w:val="1"/>
        </w:numPr>
        <w:spacing w:line="260" w:lineRule="exact"/>
        <w:ind w:left="714" w:hanging="357"/>
        <w:rPr>
          <w:rFonts w:ascii="Arial" w:hAnsi="Arial" w:cs="Arial"/>
          <w:sz w:val="20"/>
          <w:szCs w:val="20"/>
        </w:rPr>
      </w:pPr>
      <w:r w:rsidRPr="00267789">
        <w:rPr>
          <w:rFonts w:ascii="Arial" w:hAnsi="Arial" w:cs="Arial"/>
          <w:sz w:val="20"/>
          <w:szCs w:val="20"/>
        </w:rPr>
        <w:t>Últimos detalles de la exclusiva filosofía de diseño Kodo de Mazda</w:t>
      </w:r>
    </w:p>
    <w:p w14:paraId="52C73F9E" w14:textId="6FCD292E" w:rsidR="00862BE0" w:rsidRPr="00267789" w:rsidRDefault="005C7932" w:rsidP="00862BE0">
      <w:pPr>
        <w:pStyle w:val="ListParagraph"/>
        <w:numPr>
          <w:ilvl w:val="0"/>
          <w:numId w:val="1"/>
        </w:numPr>
        <w:spacing w:line="260" w:lineRule="exact"/>
        <w:ind w:left="714" w:hanging="357"/>
        <w:rPr>
          <w:rFonts w:ascii="Arial" w:hAnsi="Arial" w:cs="Arial"/>
          <w:sz w:val="20"/>
          <w:szCs w:val="20"/>
        </w:rPr>
      </w:pPr>
      <w:r w:rsidRPr="00267789">
        <w:rPr>
          <w:rFonts w:ascii="Arial" w:hAnsi="Arial" w:cs="Arial"/>
          <w:sz w:val="20"/>
          <w:szCs w:val="20"/>
        </w:rPr>
        <w:t xml:space="preserve">Inspirado en </w:t>
      </w:r>
      <w:r w:rsidR="0000719D">
        <w:rPr>
          <w:rFonts w:ascii="Arial" w:hAnsi="Arial" w:cs="Arial"/>
          <w:sz w:val="20"/>
          <w:szCs w:val="20"/>
        </w:rPr>
        <w:t>el concepto japonés Ma o</w:t>
      </w:r>
      <w:r w:rsidRPr="00267789">
        <w:rPr>
          <w:rFonts w:ascii="Arial" w:hAnsi="Arial" w:cs="Arial"/>
          <w:sz w:val="20"/>
          <w:szCs w:val="20"/>
        </w:rPr>
        <w:t xml:space="preserve"> "Menos es </w:t>
      </w:r>
      <w:r w:rsidR="007C5CC4" w:rsidRPr="00267789">
        <w:rPr>
          <w:rFonts w:ascii="Arial" w:hAnsi="Arial" w:cs="Arial"/>
          <w:sz w:val="20"/>
          <w:szCs w:val="20"/>
        </w:rPr>
        <w:t>M</w:t>
      </w:r>
      <w:r w:rsidRPr="00267789">
        <w:rPr>
          <w:rFonts w:ascii="Arial" w:hAnsi="Arial" w:cs="Arial"/>
          <w:sz w:val="20"/>
          <w:szCs w:val="20"/>
        </w:rPr>
        <w:t xml:space="preserve">ás" - la belleza sosegada y elegante del espacio vacío </w:t>
      </w:r>
    </w:p>
    <w:p w14:paraId="40E061B2" w14:textId="77777777" w:rsidR="00862BE0" w:rsidRPr="005C7932" w:rsidRDefault="00862BE0" w:rsidP="00862BE0">
      <w:pPr>
        <w:spacing w:line="260" w:lineRule="exact"/>
        <w:rPr>
          <w:rFonts w:ascii="Mazda Type" w:hAnsi="Mazda Type"/>
          <w:sz w:val="32"/>
          <w:szCs w:val="32"/>
        </w:rPr>
      </w:pPr>
    </w:p>
    <w:p w14:paraId="6446ECEC" w14:textId="4C48014F" w:rsidR="005C7932" w:rsidRDefault="00D47232" w:rsidP="00267789">
      <w:pPr>
        <w:adjustRightInd w:val="0"/>
        <w:spacing w:line="260" w:lineRule="exact"/>
        <w:jc w:val="both"/>
        <w:rPr>
          <w:rFonts w:ascii="Arial" w:hAnsi="Arial" w:cs="Arial"/>
          <w:kern w:val="2"/>
          <w:sz w:val="18"/>
          <w:szCs w:val="18"/>
          <w:lang w:eastAsia="ja-JP"/>
        </w:rPr>
      </w:pPr>
      <w:r w:rsidRPr="00267789">
        <w:rPr>
          <w:rFonts w:ascii="Arial" w:hAnsi="Arial" w:cs="Arial"/>
          <w:b/>
          <w:sz w:val="18"/>
          <w:szCs w:val="18"/>
        </w:rPr>
        <w:t>Madrid</w:t>
      </w:r>
      <w:r w:rsidR="00872E07" w:rsidRPr="00267789">
        <w:rPr>
          <w:rFonts w:ascii="Arial" w:hAnsi="Arial" w:cs="Arial"/>
          <w:b/>
          <w:sz w:val="18"/>
          <w:szCs w:val="18"/>
        </w:rPr>
        <w:t xml:space="preserve">, </w:t>
      </w:r>
      <w:r w:rsidR="00C859FA" w:rsidRPr="00267789">
        <w:rPr>
          <w:rFonts w:ascii="Arial" w:hAnsi="Arial" w:cs="Arial"/>
          <w:b/>
          <w:sz w:val="18"/>
          <w:szCs w:val="18"/>
        </w:rPr>
        <w:t xml:space="preserve">1 </w:t>
      </w:r>
      <w:r w:rsidRPr="00267789">
        <w:rPr>
          <w:rFonts w:ascii="Arial" w:hAnsi="Arial" w:cs="Arial"/>
          <w:b/>
          <w:sz w:val="18"/>
          <w:szCs w:val="18"/>
        </w:rPr>
        <w:t>marzo</w:t>
      </w:r>
      <w:r w:rsidR="003E644C" w:rsidRPr="00267789">
        <w:rPr>
          <w:rFonts w:ascii="Arial" w:hAnsi="Arial" w:cs="Arial"/>
          <w:b/>
          <w:sz w:val="18"/>
          <w:szCs w:val="18"/>
        </w:rPr>
        <w:t xml:space="preserve"> 20</w:t>
      </w:r>
      <w:r w:rsidR="00C859FA" w:rsidRPr="00267789">
        <w:rPr>
          <w:rFonts w:ascii="Arial" w:hAnsi="Arial" w:cs="Arial"/>
          <w:b/>
          <w:sz w:val="18"/>
          <w:szCs w:val="18"/>
        </w:rPr>
        <w:t>22</w:t>
      </w:r>
      <w:r w:rsidR="003E644C" w:rsidRPr="00267789">
        <w:rPr>
          <w:rFonts w:ascii="Arial" w:hAnsi="Arial" w:cs="Arial"/>
          <w:b/>
          <w:kern w:val="2"/>
          <w:sz w:val="18"/>
          <w:szCs w:val="18"/>
          <w:lang w:eastAsia="ja-JP"/>
        </w:rPr>
        <w:t>.</w:t>
      </w:r>
      <w:r w:rsidR="00862BE0" w:rsidRPr="00267789">
        <w:rPr>
          <w:rFonts w:ascii="Arial" w:hAnsi="Arial" w:cs="Arial"/>
          <w:kern w:val="2"/>
          <w:sz w:val="18"/>
          <w:szCs w:val="18"/>
          <w:lang w:eastAsia="ja-JP"/>
        </w:rPr>
        <w:t xml:space="preserve"> </w:t>
      </w:r>
      <w:r w:rsidR="005C7932" w:rsidRPr="00267789">
        <w:rPr>
          <w:rFonts w:ascii="Arial" w:hAnsi="Arial" w:cs="Arial"/>
          <w:kern w:val="2"/>
          <w:sz w:val="18"/>
          <w:szCs w:val="18"/>
          <w:lang w:eastAsia="ja-JP"/>
        </w:rPr>
        <w:t xml:space="preserve">El estilo sutil y a </w:t>
      </w:r>
      <w:r w:rsidR="00D17986" w:rsidRPr="00267789">
        <w:rPr>
          <w:rFonts w:ascii="Arial" w:hAnsi="Arial" w:cs="Arial"/>
          <w:kern w:val="2"/>
          <w:sz w:val="18"/>
          <w:szCs w:val="18"/>
          <w:lang w:eastAsia="ja-JP"/>
        </w:rPr>
        <w:t xml:space="preserve">la </w:t>
      </w:r>
      <w:r w:rsidR="005C7932" w:rsidRPr="00267789">
        <w:rPr>
          <w:rFonts w:ascii="Arial" w:hAnsi="Arial" w:cs="Arial"/>
          <w:kern w:val="2"/>
          <w:sz w:val="18"/>
          <w:szCs w:val="18"/>
          <w:lang w:eastAsia="ja-JP"/>
        </w:rPr>
        <w:t xml:space="preserve">vez inconfundible del nuevo modelo insignia de </w:t>
      </w:r>
      <w:r w:rsidR="00267789">
        <w:rPr>
          <w:rFonts w:ascii="Arial" w:hAnsi="Arial" w:cs="Arial"/>
          <w:kern w:val="2"/>
          <w:sz w:val="18"/>
          <w:szCs w:val="18"/>
          <w:lang w:eastAsia="ja-JP"/>
        </w:rPr>
        <w:t>la marca</w:t>
      </w:r>
      <w:r w:rsidR="005C7932" w:rsidRPr="00267789">
        <w:rPr>
          <w:rFonts w:ascii="Arial" w:hAnsi="Arial" w:cs="Arial"/>
          <w:kern w:val="2"/>
          <w:sz w:val="18"/>
          <w:szCs w:val="18"/>
          <w:lang w:eastAsia="ja-JP"/>
        </w:rPr>
        <w:t>, el nuevo</w:t>
      </w:r>
      <w:r w:rsidR="00267789">
        <w:rPr>
          <w:rFonts w:ascii="Arial" w:hAnsi="Arial" w:cs="Arial"/>
          <w:kern w:val="2"/>
          <w:sz w:val="18"/>
          <w:szCs w:val="18"/>
          <w:lang w:eastAsia="ja-JP"/>
        </w:rPr>
        <w:t xml:space="preserve"> Mazda</w:t>
      </w:r>
      <w:r w:rsidR="005C7932" w:rsidRPr="00267789">
        <w:rPr>
          <w:rFonts w:ascii="Arial" w:hAnsi="Arial" w:cs="Arial"/>
          <w:kern w:val="2"/>
          <w:sz w:val="18"/>
          <w:szCs w:val="18"/>
          <w:lang w:eastAsia="ja-JP"/>
        </w:rPr>
        <w:t xml:space="preserve"> CX-60 PHEV, representa la última evolución de la exclusiva filosofía de diseño Kodo de la compañía. </w:t>
      </w:r>
    </w:p>
    <w:p w14:paraId="305D10C1" w14:textId="77777777" w:rsidR="00267789" w:rsidRPr="00267789" w:rsidRDefault="00267789" w:rsidP="00267789">
      <w:pPr>
        <w:adjustRightInd w:val="0"/>
        <w:spacing w:line="260" w:lineRule="exact"/>
        <w:jc w:val="both"/>
        <w:rPr>
          <w:rFonts w:ascii="Arial" w:hAnsi="Arial" w:cs="Arial"/>
          <w:kern w:val="2"/>
          <w:sz w:val="18"/>
          <w:szCs w:val="18"/>
          <w:lang w:eastAsia="ja-JP"/>
        </w:rPr>
      </w:pPr>
    </w:p>
    <w:p w14:paraId="7C9A45F9" w14:textId="38040216" w:rsidR="007C5CC4" w:rsidRPr="00267789" w:rsidRDefault="007C5CC4" w:rsidP="00830E90">
      <w:pPr>
        <w:adjustRightInd w:val="0"/>
        <w:spacing w:after="240" w:line="260" w:lineRule="exact"/>
        <w:jc w:val="both"/>
        <w:rPr>
          <w:rFonts w:ascii="Arial" w:hAnsi="Arial" w:cs="Arial"/>
          <w:kern w:val="2"/>
          <w:sz w:val="18"/>
          <w:szCs w:val="18"/>
          <w:lang w:eastAsia="ja-JP"/>
        </w:rPr>
      </w:pPr>
      <w:r w:rsidRPr="00267789">
        <w:rPr>
          <w:rFonts w:ascii="Arial" w:hAnsi="Arial" w:cs="Arial"/>
          <w:kern w:val="2"/>
          <w:sz w:val="18"/>
          <w:szCs w:val="18"/>
          <w:lang w:eastAsia="ja-JP"/>
        </w:rPr>
        <w:t>La fuerte personalidad del</w:t>
      </w:r>
      <w:r w:rsidR="00267789">
        <w:rPr>
          <w:rFonts w:ascii="Arial" w:hAnsi="Arial" w:cs="Arial"/>
          <w:kern w:val="2"/>
          <w:sz w:val="18"/>
          <w:szCs w:val="18"/>
          <w:lang w:eastAsia="ja-JP"/>
        </w:rPr>
        <w:t xml:space="preserve"> Mazda</w:t>
      </w:r>
      <w:r w:rsidRPr="00267789">
        <w:rPr>
          <w:rFonts w:ascii="Arial" w:hAnsi="Arial" w:cs="Arial"/>
          <w:kern w:val="2"/>
          <w:sz w:val="18"/>
          <w:szCs w:val="18"/>
          <w:lang w:eastAsia="ja-JP"/>
        </w:rPr>
        <w:t xml:space="preserve"> CX-60 proviene de sus bellas y naturales proporciones, que revelan claramente su carácter por su </w:t>
      </w:r>
      <w:r w:rsidR="00D17986" w:rsidRPr="00267789">
        <w:rPr>
          <w:rFonts w:ascii="Arial" w:hAnsi="Arial" w:cs="Arial"/>
          <w:kern w:val="2"/>
          <w:sz w:val="18"/>
          <w:szCs w:val="18"/>
          <w:lang w:eastAsia="ja-JP"/>
        </w:rPr>
        <w:t xml:space="preserve">motor de </w:t>
      </w:r>
      <w:r w:rsidRPr="00267789">
        <w:rPr>
          <w:rFonts w:ascii="Arial" w:hAnsi="Arial" w:cs="Arial"/>
          <w:kern w:val="2"/>
          <w:sz w:val="18"/>
          <w:szCs w:val="18"/>
          <w:lang w:eastAsia="ja-JP"/>
        </w:rPr>
        <w:t xml:space="preserve">disposición longitudinal y tracción trasera. </w:t>
      </w:r>
    </w:p>
    <w:p w14:paraId="532EFE13" w14:textId="3FCB500A" w:rsidR="007C5CC4" w:rsidRPr="00267789" w:rsidRDefault="007C5CC4" w:rsidP="00830E90">
      <w:pPr>
        <w:adjustRightInd w:val="0"/>
        <w:spacing w:after="240" w:line="260" w:lineRule="exact"/>
        <w:jc w:val="both"/>
        <w:rPr>
          <w:rFonts w:ascii="Arial" w:hAnsi="Arial" w:cs="Arial"/>
          <w:kern w:val="2"/>
          <w:sz w:val="18"/>
          <w:szCs w:val="18"/>
          <w:lang w:eastAsia="ja-JP"/>
        </w:rPr>
      </w:pPr>
      <w:r w:rsidRPr="00267789">
        <w:rPr>
          <w:rFonts w:ascii="Arial" w:hAnsi="Arial" w:cs="Arial"/>
          <w:kern w:val="2"/>
          <w:sz w:val="18"/>
          <w:szCs w:val="18"/>
          <w:lang w:eastAsia="ja-JP"/>
        </w:rPr>
        <w:t xml:space="preserve">El diseño exterior se inspira en el principio estético japonés de "menos es más" </w:t>
      </w:r>
      <w:r w:rsidR="0000719D">
        <w:rPr>
          <w:rFonts w:ascii="Arial" w:hAnsi="Arial" w:cs="Arial"/>
          <w:kern w:val="2"/>
          <w:sz w:val="18"/>
          <w:szCs w:val="18"/>
          <w:lang w:eastAsia="ja-JP"/>
        </w:rPr>
        <w:t>del</w:t>
      </w:r>
      <w:r w:rsidRPr="00267789">
        <w:rPr>
          <w:rFonts w:ascii="Arial" w:hAnsi="Arial" w:cs="Arial"/>
          <w:kern w:val="2"/>
          <w:sz w:val="18"/>
          <w:szCs w:val="18"/>
          <w:lang w:eastAsia="ja-JP"/>
        </w:rPr>
        <w:t xml:space="preserve"> concepto de Ma, la belleza sosegada y elegante del espacio vacío, creando un coche de gran sutileza pero que irradia una apariencia enérgica. </w:t>
      </w:r>
    </w:p>
    <w:p w14:paraId="088D138D" w14:textId="1D480712" w:rsidR="007C5CC4" w:rsidRPr="00267789" w:rsidRDefault="007C5CC4" w:rsidP="00830E90">
      <w:pPr>
        <w:adjustRightInd w:val="0"/>
        <w:spacing w:after="240" w:line="260" w:lineRule="exact"/>
        <w:jc w:val="both"/>
        <w:rPr>
          <w:rFonts w:ascii="Arial" w:hAnsi="Arial" w:cs="Arial"/>
          <w:kern w:val="2"/>
          <w:sz w:val="18"/>
          <w:szCs w:val="18"/>
          <w:lang w:eastAsia="ja-JP"/>
        </w:rPr>
      </w:pPr>
      <w:r w:rsidRPr="00267789">
        <w:rPr>
          <w:rFonts w:ascii="Arial" w:hAnsi="Arial" w:cs="Arial"/>
          <w:kern w:val="2"/>
          <w:sz w:val="18"/>
          <w:szCs w:val="18"/>
          <w:lang w:eastAsia="ja-JP"/>
        </w:rPr>
        <w:t xml:space="preserve">Visto de perfil, un marcado flujo de luz que va desde el extremo del techo hasta el paso de rueda trasero se desliza hacia abajo como una fuerte línea escrita por un pincel de caligrafía japonesa y asienta el coche firmemente en el suelo. </w:t>
      </w:r>
    </w:p>
    <w:p w14:paraId="4E40F380" w14:textId="31B10BE9" w:rsidR="00094A26" w:rsidRPr="00267789" w:rsidRDefault="00094A26" w:rsidP="00830E90">
      <w:pPr>
        <w:adjustRightInd w:val="0"/>
        <w:spacing w:after="240" w:line="260" w:lineRule="exact"/>
        <w:jc w:val="both"/>
        <w:rPr>
          <w:rFonts w:ascii="Arial" w:hAnsi="Arial" w:cs="Arial"/>
          <w:kern w:val="2"/>
          <w:sz w:val="18"/>
          <w:szCs w:val="18"/>
          <w:lang w:eastAsia="ja-JP"/>
        </w:rPr>
      </w:pPr>
      <w:r w:rsidRPr="00267789">
        <w:rPr>
          <w:rFonts w:ascii="Arial" w:hAnsi="Arial" w:cs="Arial"/>
          <w:kern w:val="2"/>
          <w:sz w:val="18"/>
          <w:szCs w:val="18"/>
          <w:lang w:eastAsia="ja-JP"/>
        </w:rPr>
        <w:t>Esto, combinado con la línea de hombros que se abre en la parte delantera, crea un suave movimiento en el lateral del coche que refuerza el contorno del vehículo de una forma única pero sencilla, dando vida al coche.</w:t>
      </w:r>
    </w:p>
    <w:p w14:paraId="1E5E60D8" w14:textId="6046E518" w:rsidR="00094A26" w:rsidRPr="00267789" w:rsidRDefault="00094A26" w:rsidP="00830E90">
      <w:pPr>
        <w:adjustRightInd w:val="0"/>
        <w:spacing w:after="240" w:line="260" w:lineRule="exact"/>
        <w:jc w:val="both"/>
        <w:rPr>
          <w:rFonts w:ascii="Arial" w:hAnsi="Arial" w:cs="Arial"/>
          <w:kern w:val="2"/>
          <w:sz w:val="18"/>
          <w:szCs w:val="18"/>
          <w:lang w:eastAsia="ja-JP"/>
        </w:rPr>
      </w:pPr>
      <w:r w:rsidRPr="00267789">
        <w:rPr>
          <w:rFonts w:ascii="Arial" w:hAnsi="Arial" w:cs="Arial"/>
          <w:kern w:val="2"/>
          <w:sz w:val="18"/>
          <w:szCs w:val="18"/>
          <w:lang w:eastAsia="ja-JP"/>
        </w:rPr>
        <w:t xml:space="preserve">Para crear un impacto visual adicional, Mazda ha creado un nuevo color de carrocería blanco, una pintura delicadamente brillante elaborada específicamente para resaltar la belleza del </w:t>
      </w:r>
      <w:r w:rsidR="00EF575B">
        <w:rPr>
          <w:rFonts w:ascii="Arial" w:hAnsi="Arial" w:cs="Arial"/>
          <w:kern w:val="2"/>
          <w:sz w:val="18"/>
          <w:szCs w:val="18"/>
          <w:lang w:eastAsia="ja-JP"/>
        </w:rPr>
        <w:t xml:space="preserve">Mazda </w:t>
      </w:r>
      <w:r w:rsidRPr="00267789">
        <w:rPr>
          <w:rFonts w:ascii="Arial" w:hAnsi="Arial" w:cs="Arial"/>
          <w:kern w:val="2"/>
          <w:sz w:val="18"/>
          <w:szCs w:val="18"/>
          <w:lang w:eastAsia="ja-JP"/>
        </w:rPr>
        <w:t>CX-60 mediante el contraste de luces y sombras.</w:t>
      </w:r>
    </w:p>
    <w:p w14:paraId="560DFABE" w14:textId="2B6EE3DC" w:rsidR="00BD2041" w:rsidRPr="00EF575B" w:rsidRDefault="00EF575B" w:rsidP="00830E90">
      <w:pPr>
        <w:adjustRightInd w:val="0"/>
        <w:spacing w:after="240" w:line="260" w:lineRule="exact"/>
        <w:jc w:val="both"/>
        <w:rPr>
          <w:rStyle w:val="Hyperlink"/>
          <w:rFonts w:ascii="Arial" w:hAnsi="Arial" w:cs="Arial"/>
          <w:sz w:val="18"/>
          <w:szCs w:val="18"/>
        </w:rPr>
      </w:pPr>
      <w:r w:rsidRPr="00EF575B">
        <w:rPr>
          <w:rFonts w:ascii="Arial" w:eastAsia="Mazda Type" w:hAnsi="Arial" w:cs="Arial"/>
          <w:sz w:val="18"/>
          <w:szCs w:val="18"/>
        </w:rPr>
        <w:t>Para más</w:t>
      </w:r>
      <w:r>
        <w:rPr>
          <w:rFonts w:ascii="Arial" w:eastAsia="Mazda Type" w:hAnsi="Arial" w:cs="Arial"/>
          <w:sz w:val="18"/>
          <w:szCs w:val="18"/>
        </w:rPr>
        <w:t xml:space="preserve"> información:</w:t>
      </w:r>
      <w:r w:rsidR="00754604" w:rsidRPr="00EF575B">
        <w:rPr>
          <w:rFonts w:ascii="Arial" w:eastAsia="Mazda Type" w:hAnsi="Arial" w:cs="Arial"/>
          <w:sz w:val="18"/>
          <w:szCs w:val="18"/>
        </w:rPr>
        <w:t xml:space="preserve"> </w:t>
      </w:r>
      <w:hyperlink r:id="rId7" w:history="1">
        <w:r w:rsidR="00094A26" w:rsidRPr="00EF575B">
          <w:rPr>
            <w:rStyle w:val="Hyperlink"/>
            <w:rFonts w:ascii="Arial" w:hAnsi="Arial" w:cs="Arial"/>
            <w:sz w:val="18"/>
            <w:szCs w:val="18"/>
          </w:rPr>
          <w:t>https://www.mazda.es/mazda-cx-60/</w:t>
        </w:r>
      </w:hyperlink>
    </w:p>
    <w:p w14:paraId="7A4F0843" w14:textId="09F5FAE9" w:rsidR="00094A26" w:rsidRPr="00EF575B" w:rsidRDefault="00094A26" w:rsidP="00830E90">
      <w:pPr>
        <w:adjustRightInd w:val="0"/>
        <w:spacing w:after="240" w:line="260" w:lineRule="exact"/>
        <w:jc w:val="both"/>
        <w:rPr>
          <w:rStyle w:val="Hyperlink"/>
          <w:rFonts w:ascii="Mazda Type" w:hAnsi="Mazda Type"/>
          <w:sz w:val="18"/>
          <w:szCs w:val="18"/>
        </w:rPr>
      </w:pPr>
    </w:p>
    <w:p w14:paraId="3CA783E7" w14:textId="194A59BD" w:rsidR="00094A26" w:rsidRPr="00EF575B" w:rsidRDefault="00094A26" w:rsidP="00830E90">
      <w:pPr>
        <w:adjustRightInd w:val="0"/>
        <w:spacing w:after="240" w:line="260" w:lineRule="exact"/>
        <w:jc w:val="both"/>
        <w:rPr>
          <w:rStyle w:val="Hyperlink"/>
          <w:rFonts w:ascii="Mazda Type" w:hAnsi="Mazda Type"/>
          <w:sz w:val="18"/>
          <w:szCs w:val="18"/>
        </w:rPr>
      </w:pPr>
    </w:p>
    <w:p w14:paraId="546175EC" w14:textId="39F5C127" w:rsidR="00094A26" w:rsidRPr="00EF575B" w:rsidRDefault="00094A26" w:rsidP="00830E90">
      <w:pPr>
        <w:adjustRightInd w:val="0"/>
        <w:spacing w:after="240" w:line="260" w:lineRule="exact"/>
        <w:jc w:val="both"/>
        <w:rPr>
          <w:rStyle w:val="Hyperlink"/>
          <w:rFonts w:ascii="Mazda Type" w:hAnsi="Mazda Type"/>
          <w:sz w:val="18"/>
          <w:szCs w:val="18"/>
        </w:rPr>
      </w:pPr>
    </w:p>
    <w:p w14:paraId="23FFD23B" w14:textId="2830EBD7" w:rsidR="00094A26" w:rsidRPr="00EF575B" w:rsidRDefault="00094A26" w:rsidP="00830E90">
      <w:pPr>
        <w:adjustRightInd w:val="0"/>
        <w:spacing w:after="240" w:line="260" w:lineRule="exact"/>
        <w:jc w:val="both"/>
        <w:rPr>
          <w:rStyle w:val="Hyperlink"/>
          <w:rFonts w:ascii="Mazda Type" w:hAnsi="Mazda Type"/>
          <w:sz w:val="18"/>
          <w:szCs w:val="18"/>
        </w:rPr>
      </w:pPr>
    </w:p>
    <w:p w14:paraId="77D458BD" w14:textId="285D4F5C" w:rsidR="00094A26" w:rsidRPr="00EF575B" w:rsidRDefault="00094A26" w:rsidP="00830E90">
      <w:pPr>
        <w:adjustRightInd w:val="0"/>
        <w:spacing w:after="240" w:line="260" w:lineRule="exact"/>
        <w:jc w:val="both"/>
        <w:rPr>
          <w:rStyle w:val="Hyperlink"/>
          <w:rFonts w:ascii="Mazda Type" w:hAnsi="Mazda Type"/>
          <w:sz w:val="18"/>
          <w:szCs w:val="18"/>
        </w:rPr>
      </w:pPr>
    </w:p>
    <w:p w14:paraId="1EBA4A46" w14:textId="30BC228B" w:rsidR="00094A26" w:rsidRPr="00EF575B" w:rsidRDefault="00094A26" w:rsidP="00830E90">
      <w:pPr>
        <w:adjustRightInd w:val="0"/>
        <w:spacing w:after="240" w:line="260" w:lineRule="exact"/>
        <w:jc w:val="both"/>
        <w:rPr>
          <w:rStyle w:val="Hyperlink"/>
          <w:rFonts w:ascii="Mazda Type" w:hAnsi="Mazda Type"/>
          <w:sz w:val="18"/>
          <w:szCs w:val="18"/>
        </w:rPr>
      </w:pPr>
    </w:p>
    <w:p w14:paraId="3C85F53B" w14:textId="592CB1B9" w:rsidR="00094A26" w:rsidRPr="00EF575B" w:rsidRDefault="00094A26" w:rsidP="00830E90">
      <w:pPr>
        <w:adjustRightInd w:val="0"/>
        <w:spacing w:after="240" w:line="260" w:lineRule="exact"/>
        <w:jc w:val="both"/>
        <w:rPr>
          <w:rStyle w:val="Hyperlink"/>
          <w:rFonts w:ascii="Mazda Type" w:hAnsi="Mazda Type"/>
          <w:sz w:val="18"/>
          <w:szCs w:val="18"/>
        </w:rPr>
      </w:pPr>
    </w:p>
    <w:p w14:paraId="50EE49BF" w14:textId="77777777" w:rsidR="00094A26" w:rsidRPr="001176F9" w:rsidRDefault="00094A26" w:rsidP="00094A26">
      <w:pPr>
        <w:adjustRightInd w:val="0"/>
        <w:spacing w:line="240" w:lineRule="exact"/>
        <w:ind w:left="3600" w:firstLine="720"/>
        <w:jc w:val="both"/>
        <w:rPr>
          <w:rFonts w:ascii="Arial" w:hAnsi="Arial" w:cs="Arial"/>
          <w:sz w:val="22"/>
          <w:szCs w:val="21"/>
        </w:rPr>
      </w:pPr>
      <w:r w:rsidRPr="001176F9">
        <w:rPr>
          <w:rFonts w:ascii="Arial" w:hAnsi="Arial" w:cs="Arial"/>
          <w:sz w:val="22"/>
          <w:szCs w:val="21"/>
        </w:rPr>
        <w:lastRenderedPageBreak/>
        <w:t>###</w:t>
      </w:r>
    </w:p>
    <w:p w14:paraId="60900963" w14:textId="77777777" w:rsidR="00094A26" w:rsidRDefault="00094A26" w:rsidP="00094A26">
      <w:pPr>
        <w:adjustRightInd w:val="0"/>
        <w:spacing w:line="240" w:lineRule="exact"/>
        <w:jc w:val="both"/>
        <w:rPr>
          <w:rFonts w:ascii="Arial" w:hAnsi="Arial" w:cs="Arial"/>
          <w:sz w:val="22"/>
          <w:szCs w:val="21"/>
        </w:rPr>
      </w:pPr>
    </w:p>
    <w:p w14:paraId="73D59C1E" w14:textId="77777777" w:rsidR="00094A26" w:rsidRDefault="00094A26" w:rsidP="00094A26">
      <w:pPr>
        <w:adjustRightInd w:val="0"/>
        <w:spacing w:line="240" w:lineRule="exact"/>
        <w:jc w:val="both"/>
        <w:rPr>
          <w:rFonts w:ascii="Arial" w:hAnsi="Arial" w:cs="Arial"/>
          <w:sz w:val="22"/>
          <w:szCs w:val="21"/>
        </w:rPr>
      </w:pPr>
    </w:p>
    <w:p w14:paraId="64D330F1"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8"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9"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10"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1"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2"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47C6569A" w14:textId="77777777" w:rsidR="00094A26" w:rsidRPr="00BB4BFD" w:rsidRDefault="00094A26" w:rsidP="00094A26">
      <w:pPr>
        <w:jc w:val="both"/>
        <w:rPr>
          <w:rFonts w:ascii="Arial" w:hAnsi="Arial" w:cs="Arial"/>
          <w:sz w:val="20"/>
          <w:szCs w:val="20"/>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Pr>
          <w:rFonts w:ascii="Arial" w:hAnsi="Arial" w:cs="Arial"/>
          <w:sz w:val="20"/>
          <w:szCs w:val="20"/>
        </w:rPr>
        <w:t>siete</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 xml:space="preserve">gama todo camino (SUV):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p>
    <w:bookmarkEnd w:id="0"/>
    <w:p w14:paraId="1EF53800" w14:textId="77777777" w:rsidR="00094A26" w:rsidRPr="00751C0E" w:rsidRDefault="00094A26" w:rsidP="00094A26">
      <w:pPr>
        <w:autoSpaceDE w:val="0"/>
        <w:autoSpaceDN w:val="0"/>
        <w:adjustRightInd w:val="0"/>
        <w:snapToGrid w:val="0"/>
        <w:spacing w:line="320" w:lineRule="atLeast"/>
        <w:rPr>
          <w:rFonts w:ascii="Mazda Type" w:eastAsia="Mazda Type" w:hAnsi="Mazda Type" w:cs="Mazda Type"/>
          <w:sz w:val="16"/>
          <w:szCs w:val="16"/>
        </w:rPr>
      </w:pPr>
    </w:p>
    <w:p w14:paraId="22AAEF8F" w14:textId="77777777" w:rsidR="00094A26" w:rsidRPr="00094A26" w:rsidRDefault="00094A26" w:rsidP="00830E90">
      <w:pPr>
        <w:adjustRightInd w:val="0"/>
        <w:spacing w:after="240" w:line="260" w:lineRule="exact"/>
        <w:jc w:val="both"/>
        <w:rPr>
          <w:rFonts w:ascii="Mazda Type" w:hAnsi="Mazda Type"/>
          <w:kern w:val="2"/>
          <w:sz w:val="18"/>
          <w:szCs w:val="18"/>
          <w:lang w:val="en-US" w:eastAsia="ja-JP"/>
        </w:rPr>
      </w:pPr>
    </w:p>
    <w:sectPr w:rsidR="00094A26" w:rsidRPr="00094A26" w:rsidSect="00725614">
      <w:headerReference w:type="defaul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708"/>
  <w:hyphenationZone w:val="425"/>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8284A"/>
    <w:rsid w:val="00094A26"/>
    <w:rsid w:val="0009672E"/>
    <w:rsid w:val="000C38CA"/>
    <w:rsid w:val="00154391"/>
    <w:rsid w:val="00181339"/>
    <w:rsid w:val="001A44BF"/>
    <w:rsid w:val="001B516D"/>
    <w:rsid w:val="001C125F"/>
    <w:rsid w:val="001D5A45"/>
    <w:rsid w:val="001F0243"/>
    <w:rsid w:val="0021447E"/>
    <w:rsid w:val="00222C74"/>
    <w:rsid w:val="00255D3F"/>
    <w:rsid w:val="00267789"/>
    <w:rsid w:val="002E7E41"/>
    <w:rsid w:val="002F1A31"/>
    <w:rsid w:val="0030585E"/>
    <w:rsid w:val="003530B3"/>
    <w:rsid w:val="003A683F"/>
    <w:rsid w:val="003B1BD9"/>
    <w:rsid w:val="003E644C"/>
    <w:rsid w:val="003F08CF"/>
    <w:rsid w:val="004064CF"/>
    <w:rsid w:val="00465BCB"/>
    <w:rsid w:val="004E1D85"/>
    <w:rsid w:val="00500292"/>
    <w:rsid w:val="005643C0"/>
    <w:rsid w:val="005861A2"/>
    <w:rsid w:val="00586D4C"/>
    <w:rsid w:val="005B2DD9"/>
    <w:rsid w:val="005C7932"/>
    <w:rsid w:val="0065460D"/>
    <w:rsid w:val="00665218"/>
    <w:rsid w:val="006832C3"/>
    <w:rsid w:val="006974F5"/>
    <w:rsid w:val="006F31D7"/>
    <w:rsid w:val="006F5DF0"/>
    <w:rsid w:val="00725614"/>
    <w:rsid w:val="00754604"/>
    <w:rsid w:val="007819AC"/>
    <w:rsid w:val="007C4B62"/>
    <w:rsid w:val="007C5CC4"/>
    <w:rsid w:val="007E2F07"/>
    <w:rsid w:val="00830E90"/>
    <w:rsid w:val="008453F5"/>
    <w:rsid w:val="00862BE0"/>
    <w:rsid w:val="00872E07"/>
    <w:rsid w:val="008914EE"/>
    <w:rsid w:val="008C08DE"/>
    <w:rsid w:val="008E2D6C"/>
    <w:rsid w:val="009223CF"/>
    <w:rsid w:val="00943FDC"/>
    <w:rsid w:val="00962028"/>
    <w:rsid w:val="00972E15"/>
    <w:rsid w:val="009811AB"/>
    <w:rsid w:val="009938DB"/>
    <w:rsid w:val="009C5BA2"/>
    <w:rsid w:val="00A3539C"/>
    <w:rsid w:val="00A71A05"/>
    <w:rsid w:val="00A92A3D"/>
    <w:rsid w:val="00AF29EE"/>
    <w:rsid w:val="00AF3209"/>
    <w:rsid w:val="00AF744A"/>
    <w:rsid w:val="00B87402"/>
    <w:rsid w:val="00BB5DED"/>
    <w:rsid w:val="00BD2041"/>
    <w:rsid w:val="00C5744E"/>
    <w:rsid w:val="00C71A80"/>
    <w:rsid w:val="00C859FA"/>
    <w:rsid w:val="00C97D52"/>
    <w:rsid w:val="00CC5EF8"/>
    <w:rsid w:val="00CD199A"/>
    <w:rsid w:val="00D03719"/>
    <w:rsid w:val="00D17986"/>
    <w:rsid w:val="00D468B9"/>
    <w:rsid w:val="00D47232"/>
    <w:rsid w:val="00D91FB6"/>
    <w:rsid w:val="00DB6422"/>
    <w:rsid w:val="00DE2E82"/>
    <w:rsid w:val="00E23BA1"/>
    <w:rsid w:val="00E269D4"/>
    <w:rsid w:val="00EA7ABA"/>
    <w:rsid w:val="00EB23C3"/>
    <w:rsid w:val="00EB77DB"/>
    <w:rsid w:val="00EE4F6F"/>
    <w:rsid w:val="00EF575B"/>
    <w:rsid w:val="00F171FC"/>
    <w:rsid w:val="00F31CF7"/>
    <w:rsid w:val="00F42217"/>
    <w:rsid w:val="00F719B7"/>
    <w:rsid w:val="00F7522D"/>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zda.es/mazda-cx-60/" TargetMode="External"/><Relationship Id="rId12" Type="http://schemas.openxmlformats.org/officeDocument/2006/relationships/hyperlink" Target="https://www.instagram.com/mazdaesp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zdaEspana?ref_src=twsrc%5Egoogle%7Ctwcamp%5Eserp%7Ctwgr%5Eauth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MazdaES" TargetMode="External"/><Relationship Id="rId4" Type="http://schemas.openxmlformats.org/officeDocument/2006/relationships/webSettings" Target="webSettings.xml"/><Relationship Id="rId9" Type="http://schemas.openxmlformats.org/officeDocument/2006/relationships/hyperlink" Target="http://www.mazd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492</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2</cp:revision>
  <cp:lastPrinted>2018-11-06T16:12:00Z</cp:lastPrinted>
  <dcterms:created xsi:type="dcterms:W3CDTF">2022-02-28T19:18:00Z</dcterms:created>
  <dcterms:modified xsi:type="dcterms:W3CDTF">2022-02-28T19:18:00Z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