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6A9769" w14:textId="77777777" w:rsidR="00B778F5" w:rsidRDefault="00B778F5" w:rsidP="00A36DDC">
      <w:pPr>
        <w:rPr>
          <w:rFonts w:ascii="Arial" w:hAnsi="Arial" w:cs="Arial"/>
          <w:b/>
          <w:sz w:val="32"/>
          <w:szCs w:val="32"/>
          <w:lang w:val="es-ES"/>
        </w:rPr>
      </w:pPr>
    </w:p>
    <w:p w14:paraId="3FBCA1FB" w14:textId="77777777" w:rsidR="00AE63A9" w:rsidRDefault="00AE63A9" w:rsidP="009127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  <w:bCs/>
          <w:sz w:val="32"/>
          <w:szCs w:val="32"/>
          <w:lang w:val="es-ES"/>
        </w:rPr>
      </w:pPr>
    </w:p>
    <w:p w14:paraId="79FBA211" w14:textId="32E04059" w:rsidR="00875B66" w:rsidRPr="00AA2C57" w:rsidRDefault="00C4186A" w:rsidP="005C0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  <w:bCs/>
          <w:sz w:val="32"/>
          <w:szCs w:val="32"/>
          <w:lang w:val="es-ES"/>
        </w:rPr>
      </w:pPr>
      <w:r>
        <w:rPr>
          <w:rFonts w:ascii="Arial" w:hAnsi="Arial" w:cs="Arial"/>
          <w:b/>
          <w:bCs/>
          <w:sz w:val="32"/>
          <w:szCs w:val="32"/>
          <w:lang w:val="es-ES"/>
        </w:rPr>
        <w:t xml:space="preserve">El </w:t>
      </w:r>
      <w:r w:rsidR="00AE63A9" w:rsidRPr="00AA2C57">
        <w:rPr>
          <w:rFonts w:ascii="Arial" w:hAnsi="Arial" w:cs="Arial"/>
          <w:b/>
          <w:bCs/>
          <w:sz w:val="32"/>
          <w:szCs w:val="32"/>
          <w:lang w:val="es-ES"/>
        </w:rPr>
        <w:t xml:space="preserve">Mazda </w:t>
      </w:r>
      <w:r>
        <w:rPr>
          <w:rFonts w:ascii="Arial" w:hAnsi="Arial" w:cs="Arial"/>
          <w:b/>
          <w:bCs/>
          <w:sz w:val="32"/>
          <w:szCs w:val="32"/>
          <w:lang w:val="es-ES"/>
        </w:rPr>
        <w:t>MX-30 logra cinco estrellas Euro N</w:t>
      </w:r>
      <w:r w:rsidR="00CD390E">
        <w:rPr>
          <w:rFonts w:ascii="Arial" w:hAnsi="Arial" w:cs="Arial"/>
          <w:b/>
          <w:bCs/>
          <w:sz w:val="32"/>
          <w:szCs w:val="32"/>
          <w:lang w:val="es-ES"/>
        </w:rPr>
        <w:t>CAP</w:t>
      </w:r>
    </w:p>
    <w:p w14:paraId="45855478" w14:textId="0E98BC1E" w:rsidR="00875B66" w:rsidRDefault="00875B66" w:rsidP="00875B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s-ES" w:eastAsia="ja-JP"/>
        </w:rPr>
      </w:pPr>
    </w:p>
    <w:p w14:paraId="14757ED4" w14:textId="77777777" w:rsidR="001B0EAA" w:rsidRPr="00D400BD" w:rsidRDefault="001B0EAA" w:rsidP="00875B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es-ES" w:eastAsia="ja-JP"/>
        </w:rPr>
      </w:pPr>
    </w:p>
    <w:p w14:paraId="43782309" w14:textId="21D5C737" w:rsidR="00875B66" w:rsidRPr="005C0B9D" w:rsidRDefault="005C0B9D" w:rsidP="00D561B5">
      <w:pPr>
        <w:pStyle w:val="ListParagraph"/>
        <w:keepLines w:val="0"/>
        <w:numPr>
          <w:ilvl w:val="0"/>
          <w:numId w:val="7"/>
        </w:numPr>
        <w:tabs>
          <w:tab w:val="clear" w:pos="13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360" w:lineRule="auto"/>
        <w:rPr>
          <w:rFonts w:ascii="Arial" w:hAnsi="Arial" w:cs="Arial"/>
          <w:sz w:val="21"/>
          <w:szCs w:val="21"/>
        </w:rPr>
      </w:pPr>
      <w:r w:rsidRPr="005C0B9D">
        <w:rPr>
          <w:rFonts w:ascii="Arial" w:hAnsi="Arial" w:cs="Arial"/>
          <w:sz w:val="21"/>
          <w:szCs w:val="21"/>
        </w:rPr>
        <w:t>El primer modelo 100% eléctrico de la marca combina un amplio abaníco de</w:t>
      </w:r>
      <w:r>
        <w:rPr>
          <w:rFonts w:ascii="Arial" w:hAnsi="Arial" w:cs="Arial"/>
          <w:sz w:val="21"/>
          <w:szCs w:val="21"/>
        </w:rPr>
        <w:t xml:space="preserve"> </w:t>
      </w:r>
      <w:r w:rsidRPr="005C0B9D">
        <w:rPr>
          <w:rFonts w:ascii="Arial" w:hAnsi="Arial" w:cs="Arial"/>
          <w:sz w:val="21"/>
          <w:szCs w:val="21"/>
        </w:rPr>
        <w:t xml:space="preserve">tecnologías de seguridad activa i-Activsense con un comportamiento dinámico excepcional </w:t>
      </w:r>
    </w:p>
    <w:p w14:paraId="14160CAA" w14:textId="77777777" w:rsidR="009A3D03" w:rsidRPr="005C0B9D" w:rsidRDefault="009A3D03" w:rsidP="00875B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MS Mincho" w:hAnsi="Arial" w:cs="Arial"/>
          <w:sz w:val="21"/>
          <w:szCs w:val="21"/>
          <w:lang w:val="es-ES"/>
        </w:rPr>
      </w:pPr>
    </w:p>
    <w:p w14:paraId="6F710EE2" w14:textId="5F54F68D" w:rsidR="009A3D03" w:rsidRPr="005C0B9D" w:rsidRDefault="009A3D03" w:rsidP="00875B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MS Mincho" w:hAnsi="Arial" w:cs="Arial"/>
          <w:sz w:val="21"/>
          <w:szCs w:val="21"/>
          <w:lang w:val="es-ES"/>
        </w:rPr>
      </w:pPr>
    </w:p>
    <w:p w14:paraId="6E51E6FD" w14:textId="631D314A" w:rsidR="005C0B9D" w:rsidRPr="005C0B9D" w:rsidRDefault="00875B66" w:rsidP="005C0B9D">
      <w:pPr>
        <w:pStyle w:val="HTMLPreformatted"/>
        <w:spacing w:line="360" w:lineRule="auto"/>
        <w:jc w:val="both"/>
        <w:rPr>
          <w:rFonts w:ascii="Arial" w:eastAsiaTheme="minorEastAsia" w:hAnsi="Arial" w:cs="Arial"/>
          <w:lang w:val="es-ES" w:eastAsia="de-DE"/>
        </w:rPr>
      </w:pPr>
      <w:r w:rsidRPr="009A3D03">
        <w:rPr>
          <w:rFonts w:ascii="Arial" w:eastAsiaTheme="minorEastAsia" w:hAnsi="Arial" w:cs="Arial"/>
          <w:u w:val="single"/>
          <w:lang w:val="es-ES" w:eastAsia="de-DE"/>
        </w:rPr>
        <w:t xml:space="preserve">Madrid, </w:t>
      </w:r>
      <w:r w:rsidR="001B0EAA">
        <w:rPr>
          <w:rFonts w:ascii="Arial" w:eastAsiaTheme="minorEastAsia" w:hAnsi="Arial" w:cs="Arial"/>
          <w:u w:val="single"/>
          <w:lang w:val="es-ES" w:eastAsia="de-DE"/>
        </w:rPr>
        <w:t>1</w:t>
      </w:r>
      <w:r w:rsidR="00C4186A">
        <w:rPr>
          <w:rFonts w:ascii="Arial" w:eastAsiaTheme="minorEastAsia" w:hAnsi="Arial" w:cs="Arial"/>
          <w:u w:val="single"/>
          <w:lang w:val="es-ES" w:eastAsia="de-DE"/>
        </w:rPr>
        <w:t>2</w:t>
      </w:r>
      <w:r w:rsidR="001B0EAA">
        <w:rPr>
          <w:rFonts w:ascii="Arial" w:eastAsiaTheme="minorEastAsia" w:hAnsi="Arial" w:cs="Arial"/>
          <w:u w:val="single"/>
          <w:lang w:val="es-ES" w:eastAsia="de-DE"/>
        </w:rPr>
        <w:t xml:space="preserve"> de noviembre</w:t>
      </w:r>
      <w:r w:rsidRPr="009A3D03">
        <w:rPr>
          <w:rFonts w:ascii="Arial" w:eastAsiaTheme="minorEastAsia" w:hAnsi="Arial" w:cs="Arial"/>
          <w:u w:val="single"/>
          <w:lang w:val="es-ES" w:eastAsia="de-DE"/>
        </w:rPr>
        <w:t xml:space="preserve"> de 2020</w:t>
      </w:r>
      <w:r w:rsidRPr="009A3D03">
        <w:rPr>
          <w:rFonts w:ascii="Arial" w:eastAsiaTheme="minorEastAsia" w:hAnsi="Arial" w:cs="Arial"/>
          <w:lang w:val="es-ES" w:eastAsia="de-DE"/>
        </w:rPr>
        <w:t>.</w:t>
      </w:r>
      <w:r w:rsidR="001B0EAA">
        <w:rPr>
          <w:rFonts w:ascii="Arial" w:eastAsiaTheme="minorEastAsia" w:hAnsi="Arial" w:cs="Arial"/>
          <w:lang w:val="es-ES" w:eastAsia="de-DE"/>
        </w:rPr>
        <w:t xml:space="preserve"> </w:t>
      </w:r>
      <w:r w:rsidR="005C0B9D" w:rsidRPr="005C0B9D">
        <w:rPr>
          <w:rFonts w:ascii="Arial" w:eastAsiaTheme="minorEastAsia" w:hAnsi="Arial" w:cs="Arial"/>
          <w:lang w:val="es-ES" w:eastAsia="de-DE"/>
        </w:rPr>
        <w:t>El Mazda MX-30</w:t>
      </w:r>
      <w:r w:rsidR="005C0B9D">
        <w:rPr>
          <w:rFonts w:ascii="Arial" w:eastAsiaTheme="minorEastAsia" w:hAnsi="Arial" w:cs="Arial"/>
          <w:lang w:val="es-ES" w:eastAsia="de-DE"/>
        </w:rPr>
        <w:t>*, el primer modelo 100% eléctrico de la marca japonesa,</w:t>
      </w:r>
      <w:r w:rsidR="005C0B9D" w:rsidRPr="005C0B9D">
        <w:rPr>
          <w:rFonts w:ascii="Arial" w:eastAsiaTheme="minorEastAsia" w:hAnsi="Arial" w:cs="Arial"/>
          <w:lang w:val="es-ES" w:eastAsia="de-DE"/>
        </w:rPr>
        <w:t xml:space="preserve"> ha recibido la calificación máxima de cinco estrellas </w:t>
      </w:r>
      <w:r w:rsidR="005C0B9D">
        <w:rPr>
          <w:rFonts w:ascii="Arial" w:eastAsiaTheme="minorEastAsia" w:hAnsi="Arial" w:cs="Arial"/>
          <w:lang w:val="es-ES" w:eastAsia="de-DE"/>
        </w:rPr>
        <w:t xml:space="preserve">en las pruebas de seguridad </w:t>
      </w:r>
      <w:r w:rsidR="007D5841">
        <w:rPr>
          <w:rFonts w:ascii="Arial" w:eastAsiaTheme="minorEastAsia" w:hAnsi="Arial" w:cs="Arial"/>
          <w:lang w:val="es-ES" w:eastAsia="de-DE"/>
        </w:rPr>
        <w:t xml:space="preserve">realizadas por </w:t>
      </w:r>
      <w:r w:rsidR="005C0B9D" w:rsidRPr="005C0B9D">
        <w:rPr>
          <w:rFonts w:ascii="Arial" w:eastAsiaTheme="minorEastAsia" w:hAnsi="Arial" w:cs="Arial"/>
          <w:lang w:val="es-ES" w:eastAsia="de-DE"/>
        </w:rPr>
        <w:t xml:space="preserve">Euro NCAP, con </w:t>
      </w:r>
      <w:r w:rsidR="00682BBB">
        <w:rPr>
          <w:rFonts w:ascii="Arial" w:eastAsiaTheme="minorEastAsia" w:hAnsi="Arial" w:cs="Arial"/>
          <w:lang w:val="es-ES" w:eastAsia="de-DE"/>
        </w:rPr>
        <w:t xml:space="preserve">una </w:t>
      </w:r>
      <w:r w:rsidR="005C0B9D" w:rsidRPr="005C0B9D">
        <w:rPr>
          <w:rFonts w:ascii="Arial" w:eastAsiaTheme="minorEastAsia" w:hAnsi="Arial" w:cs="Arial"/>
          <w:lang w:val="es-ES" w:eastAsia="de-DE"/>
        </w:rPr>
        <w:t>puntuaci</w:t>
      </w:r>
      <w:r w:rsidR="00682BBB">
        <w:rPr>
          <w:rFonts w:ascii="Arial" w:eastAsiaTheme="minorEastAsia" w:hAnsi="Arial" w:cs="Arial"/>
          <w:lang w:val="es-ES" w:eastAsia="de-DE"/>
        </w:rPr>
        <w:t>ón</w:t>
      </w:r>
      <w:r w:rsidR="005C0B9D" w:rsidRPr="005C0B9D">
        <w:rPr>
          <w:rFonts w:ascii="Arial" w:eastAsiaTheme="minorEastAsia" w:hAnsi="Arial" w:cs="Arial"/>
          <w:lang w:val="es-ES" w:eastAsia="de-DE"/>
        </w:rPr>
        <w:t xml:space="preserve"> del 91% en </w:t>
      </w:r>
      <w:r w:rsidR="00682BBB">
        <w:rPr>
          <w:rFonts w:ascii="Arial" w:eastAsiaTheme="minorEastAsia" w:hAnsi="Arial" w:cs="Arial"/>
          <w:lang w:val="es-ES" w:eastAsia="de-DE"/>
        </w:rPr>
        <w:t>e</w:t>
      </w:r>
      <w:r w:rsidR="005C0B9D">
        <w:rPr>
          <w:rFonts w:ascii="Arial" w:eastAsiaTheme="minorEastAsia" w:hAnsi="Arial" w:cs="Arial"/>
          <w:lang w:val="es-ES" w:eastAsia="de-DE"/>
        </w:rPr>
        <w:t xml:space="preserve">l apartado de protección a ocupantes adultos, </w:t>
      </w:r>
      <w:r w:rsidR="00682BBB">
        <w:rPr>
          <w:rFonts w:ascii="Arial" w:eastAsiaTheme="minorEastAsia" w:hAnsi="Arial" w:cs="Arial"/>
          <w:lang w:val="es-ES" w:eastAsia="de-DE"/>
        </w:rPr>
        <w:t xml:space="preserve">la más alta obtenida entre los últimos </w:t>
      </w:r>
      <w:r w:rsidR="00E1148E">
        <w:rPr>
          <w:rFonts w:ascii="Arial" w:eastAsiaTheme="minorEastAsia" w:hAnsi="Arial" w:cs="Arial"/>
          <w:lang w:val="es-ES" w:eastAsia="de-DE"/>
        </w:rPr>
        <w:t xml:space="preserve">vehículos </w:t>
      </w:r>
      <w:r w:rsidR="00682BBB">
        <w:rPr>
          <w:rFonts w:ascii="Arial" w:eastAsiaTheme="minorEastAsia" w:hAnsi="Arial" w:cs="Arial"/>
          <w:lang w:val="es-ES" w:eastAsia="de-DE"/>
        </w:rPr>
        <w:t>test</w:t>
      </w:r>
      <w:r w:rsidR="00E1148E">
        <w:rPr>
          <w:rFonts w:ascii="Arial" w:eastAsiaTheme="minorEastAsia" w:hAnsi="Arial" w:cs="Arial"/>
          <w:lang w:val="es-ES" w:eastAsia="de-DE"/>
        </w:rPr>
        <w:t xml:space="preserve">ados </w:t>
      </w:r>
      <w:r w:rsidR="00682BBB">
        <w:rPr>
          <w:rFonts w:ascii="Arial" w:eastAsiaTheme="minorEastAsia" w:hAnsi="Arial" w:cs="Arial"/>
          <w:lang w:val="es-ES" w:eastAsia="de-DE"/>
        </w:rPr>
        <w:t>en 2020.</w:t>
      </w:r>
    </w:p>
    <w:p w14:paraId="2AB5839E" w14:textId="77777777" w:rsidR="00682BBB" w:rsidRDefault="00682BBB" w:rsidP="005C0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78CA3433" w14:textId="3C5DACE2" w:rsidR="00682BBB" w:rsidRDefault="005C0B9D" w:rsidP="005C0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5C0B9D">
        <w:rPr>
          <w:rFonts w:ascii="Arial" w:hAnsi="Arial" w:cs="Arial"/>
          <w:sz w:val="20"/>
          <w:szCs w:val="20"/>
          <w:lang w:val="es-ES"/>
        </w:rPr>
        <w:t xml:space="preserve">El Mazda MX-30 </w:t>
      </w:r>
      <w:r>
        <w:rPr>
          <w:rFonts w:ascii="Arial" w:hAnsi="Arial" w:cs="Arial"/>
          <w:sz w:val="20"/>
          <w:szCs w:val="20"/>
          <w:lang w:val="es-ES"/>
        </w:rPr>
        <w:t>ha logrado</w:t>
      </w:r>
      <w:r w:rsidRPr="005C0B9D">
        <w:rPr>
          <w:rFonts w:ascii="Arial" w:hAnsi="Arial" w:cs="Arial"/>
          <w:sz w:val="20"/>
          <w:szCs w:val="20"/>
          <w:lang w:val="es-ES"/>
        </w:rPr>
        <w:t xml:space="preserve"> el máximo de puntos en las pruebas </w:t>
      </w:r>
      <w:r w:rsidR="0025244C">
        <w:rPr>
          <w:rFonts w:ascii="Arial" w:hAnsi="Arial" w:cs="Arial"/>
          <w:sz w:val="20"/>
          <w:szCs w:val="20"/>
          <w:lang w:val="es-ES"/>
        </w:rPr>
        <w:t xml:space="preserve">generales </w:t>
      </w:r>
      <w:r w:rsidRPr="005C0B9D">
        <w:rPr>
          <w:rFonts w:ascii="Arial" w:hAnsi="Arial" w:cs="Arial"/>
          <w:sz w:val="20"/>
          <w:szCs w:val="20"/>
          <w:lang w:val="es-ES"/>
        </w:rPr>
        <w:t xml:space="preserve">de impacto lateral, así como </w:t>
      </w:r>
      <w:r>
        <w:rPr>
          <w:rFonts w:ascii="Arial" w:hAnsi="Arial" w:cs="Arial"/>
          <w:sz w:val="20"/>
          <w:szCs w:val="20"/>
          <w:lang w:val="es-ES"/>
        </w:rPr>
        <w:t xml:space="preserve">en </w:t>
      </w:r>
      <w:r w:rsidRPr="005C0B9D">
        <w:rPr>
          <w:rFonts w:ascii="Arial" w:hAnsi="Arial" w:cs="Arial"/>
          <w:sz w:val="20"/>
          <w:szCs w:val="20"/>
          <w:lang w:val="es-ES"/>
        </w:rPr>
        <w:t>la prueba</w:t>
      </w:r>
      <w:r>
        <w:rPr>
          <w:rFonts w:ascii="Arial" w:hAnsi="Arial" w:cs="Arial"/>
          <w:sz w:val="20"/>
          <w:szCs w:val="20"/>
          <w:lang w:val="es-ES"/>
        </w:rPr>
        <w:t>s</w:t>
      </w:r>
      <w:r w:rsidRPr="005C0B9D">
        <w:rPr>
          <w:rFonts w:ascii="Arial" w:hAnsi="Arial" w:cs="Arial"/>
          <w:sz w:val="20"/>
          <w:szCs w:val="20"/>
          <w:lang w:val="es-ES"/>
        </w:rPr>
        <w:t xml:space="preserve"> de </w:t>
      </w:r>
      <w:r>
        <w:rPr>
          <w:rFonts w:ascii="Arial" w:hAnsi="Arial" w:cs="Arial"/>
          <w:sz w:val="20"/>
          <w:szCs w:val="20"/>
          <w:lang w:val="es-ES"/>
        </w:rPr>
        <w:t>impacto frontal y lateral con ocupantes infantiles de seis y diez años</w:t>
      </w:r>
      <w:r w:rsidRPr="005C0B9D">
        <w:rPr>
          <w:rFonts w:ascii="Arial" w:hAnsi="Arial" w:cs="Arial"/>
          <w:sz w:val="20"/>
          <w:szCs w:val="20"/>
          <w:lang w:val="es-ES"/>
        </w:rPr>
        <w:t xml:space="preserve">. </w:t>
      </w:r>
    </w:p>
    <w:p w14:paraId="70BE3A4F" w14:textId="4CCFCB3B" w:rsidR="00DA5BFD" w:rsidRDefault="00DA5BFD" w:rsidP="005C0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6D73FE84" w14:textId="430B5F5B" w:rsidR="00DA5BFD" w:rsidRPr="00DA5BFD" w:rsidRDefault="00DA5BFD" w:rsidP="00DA5B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Courier New" w:eastAsia="Times New Roman" w:hAnsi="Courier New" w:cs="Courier New"/>
          <w:sz w:val="20"/>
          <w:szCs w:val="20"/>
          <w:lang w:val="es-ES" w:eastAsia="ja-JP"/>
        </w:rPr>
      </w:pPr>
      <w:r>
        <w:rPr>
          <w:rFonts w:ascii="Arial" w:hAnsi="Arial" w:cs="Arial"/>
          <w:sz w:val="20"/>
          <w:szCs w:val="20"/>
          <w:lang w:val="es-ES"/>
        </w:rPr>
        <w:t xml:space="preserve">El modelo eléctrico de la marca es el primero de la gama en lograr la máxima calificación bajo los nuevos y más estrictos criterios que Euro NCAP ha puesto en marcha este año. En concreto, protocolo </w:t>
      </w:r>
      <w:r w:rsidR="00E1148E">
        <w:rPr>
          <w:rFonts w:ascii="Arial" w:hAnsi="Arial" w:cs="Arial"/>
          <w:sz w:val="20"/>
          <w:szCs w:val="20"/>
          <w:lang w:val="es-ES"/>
        </w:rPr>
        <w:t xml:space="preserve">actualizado </w:t>
      </w:r>
      <w:r>
        <w:rPr>
          <w:rFonts w:ascii="Arial" w:hAnsi="Arial" w:cs="Arial"/>
          <w:sz w:val="20"/>
          <w:szCs w:val="20"/>
          <w:lang w:val="es-ES"/>
        </w:rPr>
        <w:t>incluye nuevas pruebas de protección de los ocupantes y protección mejorada tras el accidente, además de promover las últimas tecnologías avanzadas de asistencia al conductor.</w:t>
      </w:r>
    </w:p>
    <w:p w14:paraId="6AED2814" w14:textId="27278765" w:rsidR="00682BBB" w:rsidRDefault="00682BBB" w:rsidP="005C0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374E65FA" w14:textId="34DFCE93" w:rsidR="005C0B9D" w:rsidRPr="005C0B9D" w:rsidRDefault="0025244C" w:rsidP="005C0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 xml:space="preserve">El Mazda MX-30 se convierte así en el </w:t>
      </w:r>
      <w:r w:rsidR="00DA5BFD">
        <w:rPr>
          <w:rFonts w:ascii="Arial" w:hAnsi="Arial" w:cs="Arial"/>
          <w:sz w:val="20"/>
          <w:szCs w:val="20"/>
          <w:lang w:val="es-ES"/>
        </w:rPr>
        <w:t>quinto</w:t>
      </w:r>
      <w:r>
        <w:rPr>
          <w:rFonts w:ascii="Arial" w:hAnsi="Arial" w:cs="Arial"/>
          <w:sz w:val="20"/>
          <w:szCs w:val="20"/>
          <w:lang w:val="es-ES"/>
        </w:rPr>
        <w:t xml:space="preserve"> modelo de la marca de Hiroshima, tras el </w:t>
      </w:r>
      <w:r w:rsidR="00DA5BFD">
        <w:rPr>
          <w:rFonts w:ascii="Arial" w:hAnsi="Arial" w:cs="Arial"/>
          <w:sz w:val="20"/>
          <w:szCs w:val="20"/>
          <w:lang w:val="es-ES"/>
        </w:rPr>
        <w:t xml:space="preserve">CX-5 (2017), el </w:t>
      </w:r>
      <w:r>
        <w:rPr>
          <w:rFonts w:ascii="Arial" w:hAnsi="Arial" w:cs="Arial"/>
          <w:sz w:val="20"/>
          <w:szCs w:val="20"/>
          <w:lang w:val="es-ES"/>
        </w:rPr>
        <w:t>Mazda6</w:t>
      </w:r>
      <w:r w:rsidR="00DA5BFD">
        <w:rPr>
          <w:rFonts w:ascii="Arial" w:hAnsi="Arial" w:cs="Arial"/>
          <w:sz w:val="20"/>
          <w:szCs w:val="20"/>
          <w:lang w:val="es-ES"/>
        </w:rPr>
        <w:t xml:space="preserve"> (2018)</w:t>
      </w:r>
      <w:r>
        <w:rPr>
          <w:rFonts w:ascii="Arial" w:hAnsi="Arial" w:cs="Arial"/>
          <w:sz w:val="20"/>
          <w:szCs w:val="20"/>
          <w:lang w:val="es-ES"/>
        </w:rPr>
        <w:t>, el Mazda3 y el Mazda CX-30</w:t>
      </w:r>
      <w:r w:rsidR="00DA5BFD">
        <w:rPr>
          <w:rFonts w:ascii="Arial" w:hAnsi="Arial" w:cs="Arial"/>
          <w:sz w:val="20"/>
          <w:szCs w:val="20"/>
          <w:lang w:val="es-ES"/>
        </w:rPr>
        <w:t xml:space="preserve"> (ambos en 2019)</w:t>
      </w:r>
      <w:r>
        <w:rPr>
          <w:rFonts w:ascii="Arial" w:hAnsi="Arial" w:cs="Arial"/>
          <w:sz w:val="20"/>
          <w:szCs w:val="20"/>
          <w:lang w:val="es-ES"/>
        </w:rPr>
        <w:t xml:space="preserve">, en </w:t>
      </w:r>
      <w:r w:rsidR="005C0B9D" w:rsidRPr="005C0B9D">
        <w:rPr>
          <w:rFonts w:ascii="Arial" w:hAnsi="Arial" w:cs="Arial"/>
          <w:sz w:val="20"/>
          <w:szCs w:val="20"/>
          <w:lang w:val="es-ES"/>
        </w:rPr>
        <w:t xml:space="preserve">lograr </w:t>
      </w:r>
      <w:r>
        <w:rPr>
          <w:rFonts w:ascii="Arial" w:hAnsi="Arial" w:cs="Arial"/>
          <w:sz w:val="20"/>
          <w:szCs w:val="20"/>
          <w:lang w:val="es-ES"/>
        </w:rPr>
        <w:t>la</w:t>
      </w:r>
      <w:r w:rsidR="005C0B9D" w:rsidRPr="005C0B9D">
        <w:rPr>
          <w:rFonts w:ascii="Arial" w:hAnsi="Arial" w:cs="Arial"/>
          <w:sz w:val="20"/>
          <w:szCs w:val="20"/>
          <w:lang w:val="es-ES"/>
        </w:rPr>
        <w:t xml:space="preserve"> calificación g</w:t>
      </w:r>
      <w:r w:rsidR="00DA5BFD">
        <w:rPr>
          <w:rFonts w:ascii="Arial" w:hAnsi="Arial" w:cs="Arial"/>
          <w:sz w:val="20"/>
          <w:szCs w:val="20"/>
          <w:lang w:val="es-ES"/>
        </w:rPr>
        <w:t>lobal</w:t>
      </w:r>
      <w:r w:rsidR="005C0B9D" w:rsidRPr="005C0B9D">
        <w:rPr>
          <w:rFonts w:ascii="Arial" w:hAnsi="Arial" w:cs="Arial"/>
          <w:sz w:val="20"/>
          <w:szCs w:val="20"/>
          <w:lang w:val="es-ES"/>
        </w:rPr>
        <w:t xml:space="preserve"> de cinco estrellas.</w:t>
      </w:r>
    </w:p>
    <w:p w14:paraId="55AAFAB1" w14:textId="77777777" w:rsidR="005C0B9D" w:rsidRPr="005C0B9D" w:rsidRDefault="005C0B9D" w:rsidP="005C0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1B602E19" w14:textId="18E37A44" w:rsidR="005C0B9D" w:rsidRPr="005C0B9D" w:rsidRDefault="005C0B9D" w:rsidP="005C0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5C0B9D">
        <w:rPr>
          <w:rFonts w:ascii="Arial" w:hAnsi="Arial" w:cs="Arial"/>
          <w:sz w:val="20"/>
          <w:szCs w:val="20"/>
          <w:lang w:val="es-ES"/>
        </w:rPr>
        <w:t xml:space="preserve">El Mazda MX-30 </w:t>
      </w:r>
      <w:r w:rsidR="0025244C">
        <w:rPr>
          <w:rFonts w:ascii="Arial" w:hAnsi="Arial" w:cs="Arial"/>
          <w:sz w:val="20"/>
          <w:szCs w:val="20"/>
          <w:lang w:val="es-ES"/>
        </w:rPr>
        <w:t xml:space="preserve">ha obtenido unos resultados excelentes en cada una de las cuatro </w:t>
      </w:r>
      <w:r w:rsidRPr="005C0B9D">
        <w:rPr>
          <w:rFonts w:ascii="Arial" w:hAnsi="Arial" w:cs="Arial"/>
          <w:sz w:val="20"/>
          <w:szCs w:val="20"/>
          <w:lang w:val="es-ES"/>
        </w:rPr>
        <w:t xml:space="preserve">categorías </w:t>
      </w:r>
      <w:r w:rsidR="0025244C">
        <w:rPr>
          <w:rFonts w:ascii="Arial" w:hAnsi="Arial" w:cs="Arial"/>
          <w:sz w:val="20"/>
          <w:szCs w:val="20"/>
          <w:lang w:val="es-ES"/>
        </w:rPr>
        <w:t>que comprenden las pruebas</w:t>
      </w:r>
      <w:r w:rsidRPr="005C0B9D">
        <w:rPr>
          <w:rFonts w:ascii="Arial" w:hAnsi="Arial" w:cs="Arial"/>
          <w:sz w:val="20"/>
          <w:szCs w:val="20"/>
          <w:lang w:val="es-ES"/>
        </w:rPr>
        <w:t xml:space="preserve"> Euro NCAP: </w:t>
      </w:r>
      <w:r w:rsidR="007D5841">
        <w:rPr>
          <w:rFonts w:ascii="Arial" w:hAnsi="Arial" w:cs="Arial"/>
          <w:sz w:val="20"/>
          <w:szCs w:val="20"/>
          <w:lang w:val="es-ES"/>
        </w:rPr>
        <w:t>O</w:t>
      </w:r>
      <w:r w:rsidRPr="005C0B9D">
        <w:rPr>
          <w:rFonts w:ascii="Arial" w:hAnsi="Arial" w:cs="Arial"/>
          <w:sz w:val="20"/>
          <w:szCs w:val="20"/>
          <w:lang w:val="es-ES"/>
        </w:rPr>
        <w:t xml:space="preserve">cupante adulto - 91%, </w:t>
      </w:r>
      <w:r w:rsidR="007D5841">
        <w:rPr>
          <w:rFonts w:ascii="Arial" w:hAnsi="Arial" w:cs="Arial"/>
          <w:sz w:val="20"/>
          <w:szCs w:val="20"/>
          <w:lang w:val="es-ES"/>
        </w:rPr>
        <w:t>O</w:t>
      </w:r>
      <w:r w:rsidRPr="005C0B9D">
        <w:rPr>
          <w:rFonts w:ascii="Arial" w:hAnsi="Arial" w:cs="Arial"/>
          <w:sz w:val="20"/>
          <w:szCs w:val="20"/>
          <w:lang w:val="es-ES"/>
        </w:rPr>
        <w:t xml:space="preserve">cupante infantil - 87%, </w:t>
      </w:r>
      <w:r w:rsidR="007D5841">
        <w:rPr>
          <w:rFonts w:ascii="Arial" w:hAnsi="Arial" w:cs="Arial"/>
          <w:sz w:val="20"/>
          <w:szCs w:val="20"/>
          <w:lang w:val="es-ES"/>
        </w:rPr>
        <w:t>U</w:t>
      </w:r>
      <w:r w:rsidR="0025244C" w:rsidRPr="0025244C">
        <w:rPr>
          <w:rFonts w:ascii="Arial" w:hAnsi="Arial" w:cs="Arial"/>
          <w:sz w:val="20"/>
          <w:szCs w:val="20"/>
          <w:lang w:val="es-ES"/>
        </w:rPr>
        <w:t>suarios vulnerables de la carretera</w:t>
      </w:r>
      <w:r w:rsidR="0025244C">
        <w:rPr>
          <w:rFonts w:ascii="Arial" w:hAnsi="Arial" w:cs="Arial"/>
          <w:sz w:val="20"/>
          <w:szCs w:val="20"/>
          <w:lang w:val="es-ES"/>
        </w:rPr>
        <w:t xml:space="preserve"> (</w:t>
      </w:r>
      <w:r w:rsidRPr="005C0B9D">
        <w:rPr>
          <w:rFonts w:ascii="Arial" w:hAnsi="Arial" w:cs="Arial"/>
          <w:sz w:val="20"/>
          <w:szCs w:val="20"/>
          <w:lang w:val="es-ES"/>
        </w:rPr>
        <w:t>peatones</w:t>
      </w:r>
      <w:r w:rsidR="0025244C">
        <w:rPr>
          <w:rFonts w:ascii="Arial" w:hAnsi="Arial" w:cs="Arial"/>
          <w:sz w:val="20"/>
          <w:szCs w:val="20"/>
          <w:lang w:val="es-ES"/>
        </w:rPr>
        <w:t>)</w:t>
      </w:r>
      <w:r w:rsidRPr="005C0B9D">
        <w:rPr>
          <w:rFonts w:ascii="Arial" w:hAnsi="Arial" w:cs="Arial"/>
          <w:sz w:val="20"/>
          <w:szCs w:val="20"/>
          <w:lang w:val="es-ES"/>
        </w:rPr>
        <w:t xml:space="preserve"> - 68% y </w:t>
      </w:r>
      <w:r w:rsidR="0025244C">
        <w:rPr>
          <w:rFonts w:ascii="Arial" w:hAnsi="Arial" w:cs="Arial"/>
          <w:sz w:val="20"/>
          <w:szCs w:val="20"/>
          <w:lang w:val="es-ES"/>
        </w:rPr>
        <w:t>Safety Assist</w:t>
      </w:r>
      <w:r w:rsidRPr="005C0B9D">
        <w:rPr>
          <w:rFonts w:ascii="Arial" w:hAnsi="Arial" w:cs="Arial"/>
          <w:sz w:val="20"/>
          <w:szCs w:val="20"/>
          <w:lang w:val="es-ES"/>
        </w:rPr>
        <w:t xml:space="preserve"> - 73%. La calificación </w:t>
      </w:r>
      <w:r w:rsidR="0025244C">
        <w:rPr>
          <w:rFonts w:ascii="Arial" w:hAnsi="Arial" w:cs="Arial"/>
          <w:sz w:val="20"/>
          <w:szCs w:val="20"/>
          <w:lang w:val="es-ES"/>
        </w:rPr>
        <w:t xml:space="preserve">final es el resultado de </w:t>
      </w:r>
      <w:r w:rsidRPr="005C0B9D">
        <w:rPr>
          <w:rFonts w:ascii="Arial" w:hAnsi="Arial" w:cs="Arial"/>
          <w:sz w:val="20"/>
          <w:szCs w:val="20"/>
          <w:lang w:val="es-ES"/>
        </w:rPr>
        <w:t xml:space="preserve">tres factores clave: la adopción de la </w:t>
      </w:r>
      <w:r w:rsidR="0025244C">
        <w:rPr>
          <w:rFonts w:ascii="Arial" w:hAnsi="Arial" w:cs="Arial"/>
          <w:sz w:val="20"/>
          <w:szCs w:val="20"/>
          <w:lang w:val="es-ES"/>
        </w:rPr>
        <w:t>Skyactiv-Vehicle Architecture</w:t>
      </w:r>
      <w:r w:rsidRPr="005C0B9D">
        <w:rPr>
          <w:rFonts w:ascii="Arial" w:hAnsi="Arial" w:cs="Arial"/>
          <w:sz w:val="20"/>
          <w:szCs w:val="20"/>
          <w:lang w:val="es-ES"/>
        </w:rPr>
        <w:t>, qu</w:t>
      </w:r>
      <w:r w:rsidR="0025244C">
        <w:rPr>
          <w:rFonts w:ascii="Arial" w:hAnsi="Arial" w:cs="Arial"/>
          <w:sz w:val="20"/>
          <w:szCs w:val="20"/>
          <w:lang w:val="es-ES"/>
        </w:rPr>
        <w:t>e implica</w:t>
      </w:r>
      <w:r w:rsidRPr="005C0B9D">
        <w:rPr>
          <w:rFonts w:ascii="Arial" w:hAnsi="Arial" w:cs="Arial"/>
          <w:sz w:val="20"/>
          <w:szCs w:val="20"/>
          <w:lang w:val="es-ES"/>
        </w:rPr>
        <w:t xml:space="preserve"> una carrocería </w:t>
      </w:r>
      <w:r w:rsidR="0025244C">
        <w:rPr>
          <w:rFonts w:ascii="Arial" w:hAnsi="Arial" w:cs="Arial"/>
          <w:sz w:val="20"/>
          <w:szCs w:val="20"/>
          <w:lang w:val="es-ES"/>
        </w:rPr>
        <w:t xml:space="preserve">ligera </w:t>
      </w:r>
      <w:r w:rsidRPr="005C0B9D">
        <w:rPr>
          <w:rFonts w:ascii="Arial" w:hAnsi="Arial" w:cs="Arial"/>
          <w:sz w:val="20"/>
          <w:szCs w:val="20"/>
          <w:lang w:val="es-ES"/>
        </w:rPr>
        <w:t xml:space="preserve">y de alta rigidez que absorbe los impactos; una amplia gama de tecnologías de seguridad avanzadas </w:t>
      </w:r>
      <w:r w:rsidRPr="005C0B9D">
        <w:rPr>
          <w:rFonts w:ascii="Arial" w:hAnsi="Arial" w:cs="Arial"/>
          <w:sz w:val="20"/>
          <w:szCs w:val="20"/>
          <w:lang w:val="es-ES"/>
        </w:rPr>
        <w:lastRenderedPageBreak/>
        <w:t xml:space="preserve">i-Activsense que ayudan a los conductores a identificar los riesgos potenciales y reducir la probabilidad de daños o lesiones; y </w:t>
      </w:r>
      <w:r w:rsidR="0025244C">
        <w:rPr>
          <w:rFonts w:ascii="Arial" w:hAnsi="Arial" w:cs="Arial"/>
          <w:sz w:val="20"/>
          <w:szCs w:val="20"/>
          <w:lang w:val="es-ES"/>
        </w:rPr>
        <w:t xml:space="preserve">un alto nivel de </w:t>
      </w:r>
      <w:r w:rsidRPr="005C0B9D">
        <w:rPr>
          <w:rFonts w:ascii="Arial" w:hAnsi="Arial" w:cs="Arial"/>
          <w:sz w:val="20"/>
          <w:szCs w:val="20"/>
          <w:lang w:val="es-ES"/>
        </w:rPr>
        <w:t xml:space="preserve">protección </w:t>
      </w:r>
      <w:r w:rsidR="0025244C">
        <w:rPr>
          <w:rFonts w:ascii="Arial" w:hAnsi="Arial" w:cs="Arial"/>
          <w:sz w:val="20"/>
          <w:szCs w:val="20"/>
          <w:lang w:val="es-ES"/>
        </w:rPr>
        <w:t>a los</w:t>
      </w:r>
      <w:r w:rsidRPr="005C0B9D">
        <w:rPr>
          <w:rFonts w:ascii="Arial" w:hAnsi="Arial" w:cs="Arial"/>
          <w:sz w:val="20"/>
          <w:szCs w:val="20"/>
          <w:lang w:val="es-ES"/>
        </w:rPr>
        <w:t xml:space="preserve"> peatones.</w:t>
      </w:r>
    </w:p>
    <w:p w14:paraId="7F4DF044" w14:textId="77777777" w:rsidR="005C0B9D" w:rsidRPr="005C0B9D" w:rsidRDefault="005C0B9D" w:rsidP="005C0B9D">
      <w:pPr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021C0826" w14:textId="18E5A162" w:rsidR="005C0B9D" w:rsidRPr="005C0B9D" w:rsidRDefault="005C0B9D" w:rsidP="005C0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Arial" w:hAnsi="Arial" w:cs="Arial"/>
          <w:i/>
          <w:iCs/>
          <w:sz w:val="20"/>
          <w:szCs w:val="20"/>
          <w:lang w:val="es-ES"/>
        </w:rPr>
      </w:pPr>
      <w:r w:rsidRPr="005C0B9D">
        <w:rPr>
          <w:rFonts w:ascii="Arial" w:hAnsi="Arial" w:cs="Arial"/>
          <w:sz w:val="20"/>
          <w:szCs w:val="20"/>
          <w:lang w:val="es-ES"/>
        </w:rPr>
        <w:t>Un elemento de diseño destacado del</w:t>
      </w:r>
      <w:r w:rsidR="0025244C">
        <w:rPr>
          <w:rFonts w:ascii="Arial" w:hAnsi="Arial" w:cs="Arial"/>
          <w:sz w:val="20"/>
          <w:szCs w:val="20"/>
          <w:lang w:val="es-ES"/>
        </w:rPr>
        <w:t xml:space="preserve"> nuevo SUV eléctrico de Mazda </w:t>
      </w:r>
      <w:r w:rsidRPr="005C0B9D">
        <w:rPr>
          <w:rFonts w:ascii="Arial" w:hAnsi="Arial" w:cs="Arial"/>
          <w:sz w:val="20"/>
          <w:szCs w:val="20"/>
          <w:lang w:val="es-ES"/>
        </w:rPr>
        <w:t>son sus puertas Freestyle, un</w:t>
      </w:r>
      <w:r w:rsidR="0025244C">
        <w:rPr>
          <w:rFonts w:ascii="Arial" w:hAnsi="Arial" w:cs="Arial"/>
          <w:sz w:val="20"/>
          <w:szCs w:val="20"/>
          <w:lang w:val="es-ES"/>
        </w:rPr>
        <w:t xml:space="preserve"> guiño al deportivo Mazda RX-8 lanzado en 2003.</w:t>
      </w:r>
      <w:r w:rsidRPr="005C0B9D">
        <w:rPr>
          <w:rFonts w:ascii="Arial" w:hAnsi="Arial" w:cs="Arial"/>
          <w:sz w:val="20"/>
          <w:szCs w:val="20"/>
          <w:lang w:val="es-ES"/>
        </w:rPr>
        <w:t xml:space="preserve"> Sin embargo, est</w:t>
      </w:r>
      <w:r w:rsidR="0025244C">
        <w:rPr>
          <w:rFonts w:ascii="Arial" w:hAnsi="Arial" w:cs="Arial"/>
          <w:sz w:val="20"/>
          <w:szCs w:val="20"/>
          <w:lang w:val="es-ES"/>
        </w:rPr>
        <w:t xml:space="preserve">a singular apertura de puertas </w:t>
      </w:r>
      <w:r w:rsidRPr="005C0B9D">
        <w:rPr>
          <w:rFonts w:ascii="Arial" w:hAnsi="Arial" w:cs="Arial"/>
          <w:sz w:val="20"/>
          <w:szCs w:val="20"/>
          <w:lang w:val="es-ES"/>
        </w:rPr>
        <w:t xml:space="preserve">no afecta negativamente a la seguridad. De hecho, el </w:t>
      </w:r>
      <w:r w:rsidRPr="005C0B9D">
        <w:rPr>
          <w:rFonts w:ascii="Arial" w:hAnsi="Arial" w:cs="Arial"/>
          <w:i/>
          <w:iCs/>
          <w:sz w:val="20"/>
          <w:szCs w:val="20"/>
          <w:lang w:val="es-ES"/>
        </w:rPr>
        <w:t xml:space="preserve">"análisis del elemento </w:t>
      </w:r>
      <w:r w:rsidR="00CD390E" w:rsidRPr="00CD390E">
        <w:rPr>
          <w:rFonts w:ascii="Arial" w:hAnsi="Arial" w:cs="Arial"/>
          <w:i/>
          <w:iCs/>
          <w:sz w:val="20"/>
          <w:szCs w:val="20"/>
          <w:lang w:val="es-ES"/>
        </w:rPr>
        <w:t>def</w:t>
      </w:r>
      <w:r w:rsidRPr="005C0B9D">
        <w:rPr>
          <w:rFonts w:ascii="Arial" w:hAnsi="Arial" w:cs="Arial"/>
          <w:i/>
          <w:iCs/>
          <w:sz w:val="20"/>
          <w:szCs w:val="20"/>
          <w:lang w:val="es-ES"/>
        </w:rPr>
        <w:t xml:space="preserve">ormado </w:t>
      </w:r>
      <w:r w:rsidR="00CD390E" w:rsidRPr="00CD390E">
        <w:rPr>
          <w:rFonts w:ascii="Arial" w:hAnsi="Arial" w:cs="Arial"/>
          <w:i/>
          <w:iCs/>
          <w:sz w:val="20"/>
          <w:szCs w:val="20"/>
          <w:lang w:val="es-ES"/>
        </w:rPr>
        <w:t xml:space="preserve">tras realizar </w:t>
      </w:r>
      <w:r w:rsidRPr="005C0B9D">
        <w:rPr>
          <w:rFonts w:ascii="Arial" w:hAnsi="Arial" w:cs="Arial"/>
          <w:i/>
          <w:iCs/>
          <w:sz w:val="20"/>
          <w:szCs w:val="20"/>
          <w:lang w:val="es-ES"/>
        </w:rPr>
        <w:t xml:space="preserve">la prueba </w:t>
      </w:r>
      <w:r w:rsidR="00CD390E" w:rsidRPr="00CD390E">
        <w:rPr>
          <w:rFonts w:ascii="Arial" w:hAnsi="Arial" w:cs="Arial"/>
          <w:i/>
          <w:iCs/>
          <w:sz w:val="20"/>
          <w:szCs w:val="20"/>
          <w:lang w:val="es-ES"/>
        </w:rPr>
        <w:t>de impacto fronto-lateral</w:t>
      </w:r>
      <w:r w:rsidRPr="005C0B9D">
        <w:rPr>
          <w:rFonts w:ascii="Arial" w:hAnsi="Arial" w:cs="Arial"/>
          <w:i/>
          <w:iCs/>
          <w:sz w:val="20"/>
          <w:szCs w:val="20"/>
          <w:lang w:val="es-ES"/>
        </w:rPr>
        <w:t xml:space="preserve"> indic</w:t>
      </w:r>
      <w:r w:rsidR="00CD390E" w:rsidRPr="00CD390E">
        <w:rPr>
          <w:rFonts w:ascii="Arial" w:hAnsi="Arial" w:cs="Arial"/>
          <w:i/>
          <w:iCs/>
          <w:sz w:val="20"/>
          <w:szCs w:val="20"/>
          <w:lang w:val="es-ES"/>
        </w:rPr>
        <w:t>a</w:t>
      </w:r>
      <w:r w:rsidRPr="005C0B9D">
        <w:rPr>
          <w:rFonts w:ascii="Arial" w:hAnsi="Arial" w:cs="Arial"/>
          <w:i/>
          <w:iCs/>
          <w:sz w:val="20"/>
          <w:szCs w:val="20"/>
          <w:lang w:val="es-ES"/>
        </w:rPr>
        <w:t xml:space="preserve"> que la estructura del MX-30</w:t>
      </w:r>
      <w:r w:rsidR="0025244C" w:rsidRPr="00CD390E">
        <w:rPr>
          <w:rFonts w:ascii="Arial" w:hAnsi="Arial" w:cs="Arial"/>
          <w:i/>
          <w:iCs/>
          <w:sz w:val="20"/>
          <w:szCs w:val="20"/>
          <w:lang w:val="es-ES"/>
        </w:rPr>
        <w:t xml:space="preserve"> </w:t>
      </w:r>
      <w:r w:rsidRPr="005C0B9D">
        <w:rPr>
          <w:rFonts w:ascii="Arial" w:hAnsi="Arial" w:cs="Arial"/>
          <w:i/>
          <w:iCs/>
          <w:sz w:val="20"/>
          <w:szCs w:val="20"/>
          <w:lang w:val="es-ES"/>
        </w:rPr>
        <w:t>no representa un alto riesgo para los ocupantes de un vehículo",</w:t>
      </w:r>
      <w:r w:rsidRPr="005C0B9D">
        <w:rPr>
          <w:rFonts w:ascii="Arial" w:hAnsi="Arial" w:cs="Arial"/>
          <w:sz w:val="20"/>
          <w:szCs w:val="20"/>
          <w:lang w:val="es-ES"/>
        </w:rPr>
        <w:t xml:space="preserve"> </w:t>
      </w:r>
      <w:r w:rsidR="00CD390E">
        <w:rPr>
          <w:rFonts w:ascii="Arial" w:hAnsi="Arial" w:cs="Arial"/>
          <w:sz w:val="20"/>
          <w:szCs w:val="20"/>
          <w:lang w:val="es-ES"/>
        </w:rPr>
        <w:t>señalan los evaluadores de Euro NCAP</w:t>
      </w:r>
      <w:r w:rsidRPr="005C0B9D">
        <w:rPr>
          <w:rFonts w:ascii="Arial" w:hAnsi="Arial" w:cs="Arial"/>
          <w:i/>
          <w:iCs/>
          <w:sz w:val="20"/>
          <w:szCs w:val="20"/>
          <w:lang w:val="es-ES"/>
        </w:rPr>
        <w:t xml:space="preserve">. </w:t>
      </w:r>
      <w:r w:rsidR="00CD390E" w:rsidRPr="007D5841">
        <w:rPr>
          <w:rFonts w:ascii="Arial" w:hAnsi="Arial" w:cs="Arial"/>
          <w:i/>
          <w:iCs/>
          <w:sz w:val="20"/>
          <w:szCs w:val="20"/>
          <w:lang w:val="es-ES"/>
        </w:rPr>
        <w:t>”</w:t>
      </w:r>
      <w:r w:rsidRPr="005C0B9D">
        <w:rPr>
          <w:rFonts w:ascii="Arial" w:hAnsi="Arial" w:cs="Arial"/>
          <w:i/>
          <w:iCs/>
          <w:sz w:val="20"/>
          <w:szCs w:val="20"/>
          <w:lang w:val="es-ES"/>
        </w:rPr>
        <w:t xml:space="preserve">Tanto en la prueba de barrera lateral, que representa una colisión de otro vehículo, como en el impacto lateral </w:t>
      </w:r>
      <w:r w:rsidR="00CD390E" w:rsidRPr="007D5841">
        <w:rPr>
          <w:rFonts w:ascii="Arial" w:hAnsi="Arial" w:cs="Arial"/>
          <w:i/>
          <w:iCs/>
          <w:sz w:val="20"/>
          <w:szCs w:val="20"/>
          <w:lang w:val="es-ES"/>
        </w:rPr>
        <w:t>contra un</w:t>
      </w:r>
      <w:r w:rsidRPr="005C0B9D">
        <w:rPr>
          <w:rFonts w:ascii="Arial" w:hAnsi="Arial" w:cs="Arial"/>
          <w:i/>
          <w:iCs/>
          <w:sz w:val="20"/>
          <w:szCs w:val="20"/>
          <w:lang w:val="es-ES"/>
        </w:rPr>
        <w:t xml:space="preserve"> poste, la protección de todas las áreas críticas del cuerpo </w:t>
      </w:r>
      <w:r w:rsidR="00CD390E" w:rsidRPr="007D5841">
        <w:rPr>
          <w:rFonts w:ascii="Arial" w:hAnsi="Arial" w:cs="Arial"/>
          <w:i/>
          <w:iCs/>
          <w:sz w:val="20"/>
          <w:szCs w:val="20"/>
          <w:lang w:val="es-ES"/>
        </w:rPr>
        <w:t xml:space="preserve">ha sido </w:t>
      </w:r>
      <w:r w:rsidRPr="005C0B9D">
        <w:rPr>
          <w:rFonts w:ascii="Arial" w:hAnsi="Arial" w:cs="Arial"/>
          <w:i/>
          <w:iCs/>
          <w:sz w:val="20"/>
          <w:szCs w:val="20"/>
          <w:lang w:val="es-ES"/>
        </w:rPr>
        <w:t xml:space="preserve">buena y el </w:t>
      </w:r>
      <w:r w:rsidR="00CD390E" w:rsidRPr="007D5841">
        <w:rPr>
          <w:rFonts w:ascii="Arial" w:hAnsi="Arial" w:cs="Arial"/>
          <w:i/>
          <w:iCs/>
          <w:sz w:val="20"/>
          <w:szCs w:val="20"/>
          <w:lang w:val="es-ES"/>
        </w:rPr>
        <w:t>vehículo</w:t>
      </w:r>
      <w:r w:rsidRPr="005C0B9D">
        <w:rPr>
          <w:rFonts w:ascii="Arial" w:hAnsi="Arial" w:cs="Arial"/>
          <w:i/>
          <w:iCs/>
          <w:sz w:val="20"/>
          <w:szCs w:val="20"/>
          <w:lang w:val="es-ES"/>
        </w:rPr>
        <w:t xml:space="preserve"> </w:t>
      </w:r>
      <w:r w:rsidR="00CD390E" w:rsidRPr="007D5841">
        <w:rPr>
          <w:rFonts w:ascii="Arial" w:hAnsi="Arial" w:cs="Arial"/>
          <w:i/>
          <w:iCs/>
          <w:sz w:val="20"/>
          <w:szCs w:val="20"/>
          <w:lang w:val="es-ES"/>
        </w:rPr>
        <w:t>ha obtenido</w:t>
      </w:r>
      <w:r w:rsidRPr="005C0B9D">
        <w:rPr>
          <w:rFonts w:ascii="Arial" w:hAnsi="Arial" w:cs="Arial"/>
          <w:i/>
          <w:iCs/>
          <w:sz w:val="20"/>
          <w:szCs w:val="20"/>
          <w:lang w:val="es-ES"/>
        </w:rPr>
        <w:t xml:space="preserve"> la máxima puntuación</w:t>
      </w:r>
      <w:r w:rsidR="00CD390E" w:rsidRPr="007D5841">
        <w:rPr>
          <w:rFonts w:ascii="Arial" w:hAnsi="Arial" w:cs="Arial"/>
          <w:i/>
          <w:iCs/>
          <w:sz w:val="20"/>
          <w:szCs w:val="20"/>
          <w:lang w:val="es-ES"/>
        </w:rPr>
        <w:t>”</w:t>
      </w:r>
      <w:r w:rsidRPr="005C0B9D">
        <w:rPr>
          <w:rFonts w:ascii="Arial" w:hAnsi="Arial" w:cs="Arial"/>
          <w:i/>
          <w:iCs/>
          <w:sz w:val="20"/>
          <w:szCs w:val="20"/>
          <w:lang w:val="es-ES"/>
        </w:rPr>
        <w:t>.</w:t>
      </w:r>
    </w:p>
    <w:p w14:paraId="08714AE3" w14:textId="77777777" w:rsidR="005C0B9D" w:rsidRPr="005C0B9D" w:rsidRDefault="005C0B9D" w:rsidP="005C0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Arial" w:hAnsi="Arial" w:cs="Arial"/>
          <w:i/>
          <w:iCs/>
          <w:sz w:val="20"/>
          <w:szCs w:val="20"/>
          <w:lang w:val="es-ES"/>
        </w:rPr>
      </w:pPr>
    </w:p>
    <w:p w14:paraId="7D5298F7" w14:textId="48DF569F" w:rsidR="005C0B9D" w:rsidRDefault="00CD390E" w:rsidP="005C0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En su afán por lucha</w:t>
      </w:r>
      <w:r w:rsidR="007D5841">
        <w:rPr>
          <w:rFonts w:ascii="Arial" w:hAnsi="Arial" w:cs="Arial"/>
          <w:sz w:val="20"/>
          <w:szCs w:val="20"/>
          <w:lang w:val="es-ES"/>
        </w:rPr>
        <w:t>r</w:t>
      </w:r>
      <w:r>
        <w:rPr>
          <w:rFonts w:ascii="Arial" w:hAnsi="Arial" w:cs="Arial"/>
          <w:sz w:val="20"/>
          <w:szCs w:val="20"/>
          <w:lang w:val="es-ES"/>
        </w:rPr>
        <w:t xml:space="preserve"> por una soci</w:t>
      </w:r>
      <w:r w:rsidR="005C0B9D" w:rsidRPr="005C0B9D">
        <w:rPr>
          <w:rFonts w:ascii="Arial" w:hAnsi="Arial" w:cs="Arial"/>
          <w:sz w:val="20"/>
          <w:szCs w:val="20"/>
          <w:lang w:val="es-ES"/>
        </w:rPr>
        <w:t xml:space="preserve">edad futura libre de accidentes, Mazda trabaja continuamente para mejorar </w:t>
      </w:r>
      <w:r>
        <w:rPr>
          <w:rFonts w:ascii="Arial" w:hAnsi="Arial" w:cs="Arial"/>
          <w:sz w:val="20"/>
          <w:szCs w:val="20"/>
          <w:lang w:val="es-ES"/>
        </w:rPr>
        <w:t xml:space="preserve">los sistemas de seguridad de su gama de modelos </w:t>
      </w:r>
      <w:r w:rsidR="005C0B9D" w:rsidRPr="005C0B9D">
        <w:rPr>
          <w:rFonts w:ascii="Arial" w:hAnsi="Arial" w:cs="Arial"/>
          <w:sz w:val="20"/>
          <w:szCs w:val="20"/>
          <w:lang w:val="es-ES"/>
        </w:rPr>
        <w:t xml:space="preserve">bajo la filosofía Mazda Proactive Safety. </w:t>
      </w:r>
      <w:r>
        <w:rPr>
          <w:rFonts w:ascii="Arial" w:hAnsi="Arial" w:cs="Arial"/>
          <w:sz w:val="20"/>
          <w:szCs w:val="20"/>
          <w:lang w:val="es-ES"/>
        </w:rPr>
        <w:t xml:space="preserve">El comportamiento </w:t>
      </w:r>
      <w:r w:rsidR="005C0B9D" w:rsidRPr="005C0B9D">
        <w:rPr>
          <w:rFonts w:ascii="Arial" w:hAnsi="Arial" w:cs="Arial"/>
          <w:sz w:val="20"/>
          <w:szCs w:val="20"/>
          <w:lang w:val="es-ES"/>
        </w:rPr>
        <w:t>superior lograd</w:t>
      </w:r>
      <w:r>
        <w:rPr>
          <w:rFonts w:ascii="Arial" w:hAnsi="Arial" w:cs="Arial"/>
          <w:sz w:val="20"/>
          <w:szCs w:val="20"/>
          <w:lang w:val="es-ES"/>
        </w:rPr>
        <w:t>o</w:t>
      </w:r>
      <w:r w:rsidR="005C0B9D" w:rsidRPr="005C0B9D">
        <w:rPr>
          <w:rFonts w:ascii="Arial" w:hAnsi="Arial" w:cs="Arial"/>
          <w:sz w:val="20"/>
          <w:szCs w:val="20"/>
          <w:lang w:val="es-ES"/>
        </w:rPr>
        <w:t xml:space="preserve"> como resultado de la tecnología Skyactiv también contribuye </w:t>
      </w:r>
      <w:r>
        <w:rPr>
          <w:rFonts w:ascii="Arial" w:hAnsi="Arial" w:cs="Arial"/>
          <w:sz w:val="20"/>
          <w:szCs w:val="20"/>
          <w:lang w:val="es-ES"/>
        </w:rPr>
        <w:t>estos excelentes resultados de seguridad obtenidos por el Mazda MX-30</w:t>
      </w:r>
      <w:r w:rsidR="005C0B9D" w:rsidRPr="005C0B9D">
        <w:rPr>
          <w:rFonts w:ascii="Arial" w:hAnsi="Arial" w:cs="Arial"/>
          <w:sz w:val="20"/>
          <w:szCs w:val="20"/>
          <w:lang w:val="es-ES"/>
        </w:rPr>
        <w:t xml:space="preserve">, </w:t>
      </w:r>
      <w:r>
        <w:rPr>
          <w:rFonts w:ascii="Arial" w:hAnsi="Arial" w:cs="Arial"/>
          <w:sz w:val="20"/>
          <w:szCs w:val="20"/>
          <w:lang w:val="es-ES"/>
        </w:rPr>
        <w:t xml:space="preserve">que ofrece </w:t>
      </w:r>
      <w:r w:rsidR="005C0B9D" w:rsidRPr="005C0B9D">
        <w:rPr>
          <w:rFonts w:ascii="Arial" w:hAnsi="Arial" w:cs="Arial"/>
          <w:sz w:val="20"/>
          <w:szCs w:val="20"/>
          <w:lang w:val="es-ES"/>
        </w:rPr>
        <w:t>una experiencia de conducción muy intuitiva y agradable</w:t>
      </w:r>
      <w:r w:rsidR="007D5841">
        <w:rPr>
          <w:rFonts w:ascii="Arial" w:hAnsi="Arial" w:cs="Arial"/>
          <w:sz w:val="20"/>
          <w:szCs w:val="20"/>
          <w:lang w:val="es-ES"/>
        </w:rPr>
        <w:t xml:space="preserve"> que se ha convertido en</w:t>
      </w:r>
      <w:r>
        <w:rPr>
          <w:rFonts w:ascii="Arial" w:hAnsi="Arial" w:cs="Arial"/>
          <w:sz w:val="20"/>
          <w:szCs w:val="20"/>
          <w:lang w:val="es-ES"/>
        </w:rPr>
        <w:t xml:space="preserve"> todo un referente </w:t>
      </w:r>
      <w:r w:rsidR="007D5841">
        <w:rPr>
          <w:rFonts w:ascii="Arial" w:hAnsi="Arial" w:cs="Arial"/>
          <w:sz w:val="20"/>
          <w:szCs w:val="20"/>
          <w:lang w:val="es-ES"/>
        </w:rPr>
        <w:t>entre los</w:t>
      </w:r>
      <w:r>
        <w:rPr>
          <w:rFonts w:ascii="Arial" w:hAnsi="Arial" w:cs="Arial"/>
          <w:sz w:val="20"/>
          <w:szCs w:val="20"/>
          <w:lang w:val="es-ES"/>
        </w:rPr>
        <w:t xml:space="preserve"> vehículos eléctricos</w:t>
      </w:r>
      <w:r w:rsidR="005C0B9D" w:rsidRPr="005C0B9D">
        <w:rPr>
          <w:rFonts w:ascii="Arial" w:hAnsi="Arial" w:cs="Arial"/>
          <w:sz w:val="20"/>
          <w:szCs w:val="20"/>
          <w:lang w:val="es-ES"/>
        </w:rPr>
        <w:t xml:space="preserve">. Al hacer que el </w:t>
      </w:r>
      <w:r w:rsidR="007D5841">
        <w:rPr>
          <w:rFonts w:ascii="Arial" w:hAnsi="Arial" w:cs="Arial"/>
          <w:sz w:val="20"/>
          <w:szCs w:val="20"/>
          <w:lang w:val="es-ES"/>
        </w:rPr>
        <w:t>coche</w:t>
      </w:r>
      <w:r>
        <w:rPr>
          <w:rFonts w:ascii="Arial" w:hAnsi="Arial" w:cs="Arial"/>
          <w:sz w:val="20"/>
          <w:szCs w:val="20"/>
          <w:lang w:val="es-ES"/>
        </w:rPr>
        <w:t xml:space="preserve"> sea más fácil de conducir de una manera segura</w:t>
      </w:r>
      <w:r w:rsidR="005C0B9D" w:rsidRPr="005C0B9D">
        <w:rPr>
          <w:rFonts w:ascii="Arial" w:hAnsi="Arial" w:cs="Arial"/>
          <w:sz w:val="20"/>
          <w:szCs w:val="20"/>
          <w:lang w:val="es-ES"/>
        </w:rPr>
        <w:t>, l</w:t>
      </w:r>
      <w:r>
        <w:rPr>
          <w:rFonts w:ascii="Arial" w:hAnsi="Arial" w:cs="Arial"/>
          <w:sz w:val="20"/>
          <w:szCs w:val="20"/>
          <w:lang w:val="es-ES"/>
        </w:rPr>
        <w:t xml:space="preserve">os sistemas de seguridad i-Activsense del Mazda MX-30 </w:t>
      </w:r>
      <w:r w:rsidR="005C0B9D" w:rsidRPr="005C0B9D">
        <w:rPr>
          <w:rFonts w:ascii="Arial" w:hAnsi="Arial" w:cs="Arial"/>
          <w:sz w:val="20"/>
          <w:szCs w:val="20"/>
          <w:lang w:val="es-ES"/>
        </w:rPr>
        <w:t xml:space="preserve">reducen </w:t>
      </w:r>
      <w:r>
        <w:rPr>
          <w:rFonts w:ascii="Arial" w:hAnsi="Arial" w:cs="Arial"/>
          <w:sz w:val="20"/>
          <w:szCs w:val="20"/>
          <w:lang w:val="es-ES"/>
        </w:rPr>
        <w:t xml:space="preserve">el riesgo de accidentes sin restar </w:t>
      </w:r>
      <w:r w:rsidR="007D5841">
        <w:rPr>
          <w:rFonts w:ascii="Arial" w:hAnsi="Arial" w:cs="Arial"/>
          <w:sz w:val="20"/>
          <w:szCs w:val="20"/>
          <w:lang w:val="es-ES"/>
        </w:rPr>
        <w:t xml:space="preserve">el </w:t>
      </w:r>
      <w:r>
        <w:rPr>
          <w:rFonts w:ascii="Arial" w:hAnsi="Arial" w:cs="Arial"/>
          <w:sz w:val="20"/>
          <w:szCs w:val="20"/>
          <w:lang w:val="es-ES"/>
        </w:rPr>
        <w:t xml:space="preserve">placer de conducción </w:t>
      </w:r>
      <w:r w:rsidR="007D5841">
        <w:rPr>
          <w:rFonts w:ascii="Arial" w:hAnsi="Arial" w:cs="Arial"/>
          <w:sz w:val="20"/>
          <w:szCs w:val="20"/>
          <w:lang w:val="es-ES"/>
        </w:rPr>
        <w:t>típico de los modelos Mazda</w:t>
      </w:r>
      <w:r w:rsidR="005C0B9D" w:rsidRPr="005C0B9D">
        <w:rPr>
          <w:rFonts w:ascii="Arial" w:hAnsi="Arial" w:cs="Arial"/>
          <w:sz w:val="20"/>
          <w:szCs w:val="20"/>
          <w:lang w:val="es-ES"/>
        </w:rPr>
        <w:t>.</w:t>
      </w:r>
    </w:p>
    <w:p w14:paraId="3B0AE7C8" w14:textId="2C6AAB37" w:rsidR="007D5841" w:rsidRDefault="007D5841" w:rsidP="005C0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1337225E" w14:textId="034695CA" w:rsidR="007D5841" w:rsidRPr="005C0B9D" w:rsidRDefault="007D5841" w:rsidP="005C0B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 xml:space="preserve">Más información sobre las pruebas Euro NCAP pulsando </w:t>
      </w:r>
      <w:hyperlink r:id="rId7" w:anchor="?selectedMake=0&amp;selectedMakeName=Seleccionar%20marca&amp;selectedModel=0&amp;selectedStar=&amp;includeFullSafetyPackage=true&amp;includeStandardSafetyPackage=true&amp;selectedModelName=Todo&amp;selectedProtocols=40302,34803,30636,26061,24370,-1&amp;selectedClasses=1202,1199,1201,1196,1205,1203,1198,1179,40250,1197,1204,1180,34736&amp;allClasses=true&amp;allProtocols=true&amp;allDriverAssistanceTechnologies=false&amp;selectedDriverAssistanceTechnologies=&amp;thirdRowFitment=false" w:history="1">
        <w:r w:rsidRPr="007D5841">
          <w:rPr>
            <w:rStyle w:val="Hyperlink"/>
            <w:rFonts w:ascii="Arial" w:hAnsi="Arial" w:cs="Arial"/>
            <w:sz w:val="20"/>
            <w:szCs w:val="20"/>
            <w:lang w:val="es-ES"/>
          </w:rPr>
          <w:t>aq</w:t>
        </w:r>
        <w:bookmarkStart w:id="0" w:name="_GoBack"/>
        <w:bookmarkEnd w:id="0"/>
        <w:r w:rsidRPr="007D5841">
          <w:rPr>
            <w:rStyle w:val="Hyperlink"/>
            <w:rFonts w:ascii="Arial" w:hAnsi="Arial" w:cs="Arial"/>
            <w:sz w:val="20"/>
            <w:szCs w:val="20"/>
            <w:lang w:val="es-ES"/>
          </w:rPr>
          <w:t>u</w:t>
        </w:r>
        <w:r w:rsidRPr="007D5841">
          <w:rPr>
            <w:rStyle w:val="Hyperlink"/>
            <w:rFonts w:ascii="Arial" w:hAnsi="Arial" w:cs="Arial"/>
            <w:sz w:val="20"/>
            <w:szCs w:val="20"/>
            <w:lang w:val="es-ES"/>
          </w:rPr>
          <w:t>í</w:t>
        </w:r>
      </w:hyperlink>
    </w:p>
    <w:p w14:paraId="10E5C25B" w14:textId="77777777" w:rsidR="005C0B9D" w:rsidRPr="005C0B9D" w:rsidRDefault="005C0B9D" w:rsidP="005C0B9D">
      <w:pPr>
        <w:adjustRightInd w:val="0"/>
        <w:spacing w:line="260" w:lineRule="exact"/>
        <w:jc w:val="both"/>
        <w:rPr>
          <w:rFonts w:ascii="Mazda Type" w:hAnsi="Mazda Type"/>
          <w:kern w:val="2"/>
          <w:sz w:val="20"/>
          <w:szCs w:val="20"/>
          <w:lang w:val="es-ES" w:eastAsia="ja-JP"/>
        </w:rPr>
      </w:pPr>
    </w:p>
    <w:p w14:paraId="21422590" w14:textId="1BA4B78E" w:rsidR="005C0B9D" w:rsidRPr="005C0B9D" w:rsidRDefault="005C0B9D" w:rsidP="005C0B9D">
      <w:pPr>
        <w:pStyle w:val="HTMLPreformatted"/>
        <w:spacing w:line="360" w:lineRule="auto"/>
        <w:jc w:val="both"/>
        <w:rPr>
          <w:rFonts w:ascii="Mazda Type" w:hAnsi="Mazda Type"/>
          <w:sz w:val="16"/>
          <w:szCs w:val="16"/>
          <w:lang w:val="es-ES"/>
        </w:rPr>
      </w:pPr>
      <w:r w:rsidRPr="005C0B9D">
        <w:rPr>
          <w:rFonts w:ascii="Mazda Type" w:hAnsi="Mazda Type"/>
          <w:sz w:val="16"/>
          <w:szCs w:val="16"/>
          <w:lang w:val="es-ES"/>
        </w:rPr>
        <w:t>*</w:t>
      </w:r>
      <w:r w:rsidRPr="005C0B9D">
        <w:rPr>
          <w:rFonts w:ascii="Arial" w:eastAsiaTheme="minorEastAsia" w:hAnsi="Arial" w:cs="Arial"/>
          <w:sz w:val="16"/>
          <w:szCs w:val="16"/>
          <w:lang w:val="es-ES" w:eastAsia="de-DE"/>
        </w:rPr>
        <w:t>Mazda MX-30 e</w:t>
      </w:r>
      <w:r>
        <w:rPr>
          <w:rFonts w:ascii="Arial" w:eastAsiaTheme="minorEastAsia" w:hAnsi="Arial" w:cs="Arial"/>
          <w:sz w:val="16"/>
          <w:szCs w:val="16"/>
          <w:lang w:val="es-ES" w:eastAsia="de-DE"/>
        </w:rPr>
        <w:t>-</w:t>
      </w:r>
      <w:r w:rsidRPr="005C0B9D">
        <w:rPr>
          <w:rFonts w:ascii="Arial" w:eastAsiaTheme="minorEastAsia" w:hAnsi="Arial" w:cs="Arial"/>
          <w:sz w:val="16"/>
          <w:szCs w:val="16"/>
          <w:lang w:val="es-ES" w:eastAsia="de-DE"/>
        </w:rPr>
        <w:t xml:space="preserve">Skyactiv: consumo de electricidad WLTP (combinado) 19 kWh / 100 km; Emisiones de CO2 WLTP (combinadas) 0 g / km. </w:t>
      </w:r>
      <w:r>
        <w:rPr>
          <w:rFonts w:ascii="Arial" w:eastAsiaTheme="minorEastAsia" w:hAnsi="Arial" w:cs="Arial"/>
          <w:sz w:val="16"/>
          <w:szCs w:val="16"/>
          <w:lang w:val="es-ES" w:eastAsia="de-DE"/>
        </w:rPr>
        <w:t>Modelo</w:t>
      </w:r>
      <w:r w:rsidRPr="005C0B9D">
        <w:rPr>
          <w:rFonts w:ascii="Arial" w:eastAsiaTheme="minorEastAsia" w:hAnsi="Arial" w:cs="Arial"/>
          <w:sz w:val="16"/>
          <w:szCs w:val="16"/>
          <w:lang w:val="es-ES" w:eastAsia="de-DE"/>
        </w:rPr>
        <w:t xml:space="preserve"> homologado de acuerdo con </w:t>
      </w:r>
      <w:r>
        <w:rPr>
          <w:rFonts w:ascii="Arial" w:eastAsiaTheme="minorEastAsia" w:hAnsi="Arial" w:cs="Arial"/>
          <w:sz w:val="16"/>
          <w:szCs w:val="16"/>
          <w:lang w:val="es-ES" w:eastAsia="de-DE"/>
        </w:rPr>
        <w:t>la normativa</w:t>
      </w:r>
      <w:r w:rsidRPr="005C0B9D">
        <w:rPr>
          <w:rFonts w:ascii="Arial" w:eastAsiaTheme="minorEastAsia" w:hAnsi="Arial" w:cs="Arial"/>
          <w:sz w:val="16"/>
          <w:szCs w:val="16"/>
          <w:lang w:val="es-ES" w:eastAsia="de-DE"/>
        </w:rPr>
        <w:t xml:space="preserve"> WLTP (Reglamento (UE) 1151/2017; Reglamento (UE) 2007/715).</w:t>
      </w:r>
    </w:p>
    <w:p w14:paraId="4118290A" w14:textId="77777777" w:rsidR="005C0B9D" w:rsidRPr="005C0B9D" w:rsidRDefault="005C0B9D" w:rsidP="005C0B9D">
      <w:pPr>
        <w:pStyle w:val="HTMLPreformatted"/>
        <w:spacing w:line="360" w:lineRule="auto"/>
        <w:jc w:val="both"/>
        <w:rPr>
          <w:rFonts w:ascii="Arial" w:hAnsi="Arial" w:cs="Arial"/>
          <w:sz w:val="21"/>
          <w:szCs w:val="21"/>
          <w:lang w:val="es-ES"/>
        </w:rPr>
      </w:pPr>
    </w:p>
    <w:p w14:paraId="0931B80E" w14:textId="77777777" w:rsidR="00A36DDC" w:rsidRPr="00543856" w:rsidRDefault="00A36DDC" w:rsidP="00B431F0">
      <w:pPr>
        <w:adjustRightInd w:val="0"/>
        <w:spacing w:line="240" w:lineRule="exact"/>
        <w:ind w:left="3600" w:firstLine="720"/>
        <w:jc w:val="both"/>
        <w:rPr>
          <w:rFonts w:ascii="Arial" w:hAnsi="Arial" w:cs="Arial"/>
          <w:sz w:val="22"/>
          <w:szCs w:val="21"/>
          <w:lang w:val="es-ES"/>
        </w:rPr>
      </w:pPr>
      <w:r w:rsidRPr="00543856">
        <w:rPr>
          <w:rFonts w:ascii="Arial" w:hAnsi="Arial" w:cs="Arial"/>
          <w:sz w:val="22"/>
          <w:szCs w:val="21"/>
          <w:lang w:val="es-ES"/>
        </w:rPr>
        <w:t>###</w:t>
      </w:r>
    </w:p>
    <w:p w14:paraId="536EA3BD" w14:textId="77777777" w:rsidR="00A36DDC" w:rsidRPr="00543856" w:rsidRDefault="00A36DDC" w:rsidP="00B431F0">
      <w:pPr>
        <w:adjustRightInd w:val="0"/>
        <w:spacing w:line="240" w:lineRule="exact"/>
        <w:jc w:val="both"/>
        <w:rPr>
          <w:rFonts w:ascii="Arial" w:hAnsi="Arial" w:cs="Arial"/>
          <w:sz w:val="22"/>
          <w:szCs w:val="21"/>
          <w:lang w:val="es-ES"/>
        </w:rPr>
      </w:pPr>
    </w:p>
    <w:p w14:paraId="568C7266" w14:textId="77777777" w:rsidR="00A36DDC" w:rsidRPr="00543856" w:rsidRDefault="00A36DDC" w:rsidP="00A36DDC">
      <w:pPr>
        <w:adjustRightInd w:val="0"/>
        <w:spacing w:line="240" w:lineRule="exact"/>
        <w:jc w:val="center"/>
        <w:rPr>
          <w:rFonts w:ascii="Arial" w:hAnsi="Arial" w:cs="Arial"/>
          <w:sz w:val="22"/>
          <w:szCs w:val="21"/>
          <w:lang w:val="es-ES"/>
        </w:rPr>
      </w:pPr>
    </w:p>
    <w:p w14:paraId="650DA16C" w14:textId="77777777" w:rsidR="00A36DDC" w:rsidRPr="00543856" w:rsidRDefault="00A36DDC" w:rsidP="00A36DDC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val="es-ES" w:eastAsia="ja-JP"/>
        </w:rPr>
      </w:pPr>
      <w:r w:rsidRPr="00543856">
        <w:rPr>
          <w:rFonts w:ascii="Arial" w:hAnsi="Arial" w:cs="Arial"/>
          <w:kern w:val="2"/>
          <w:sz w:val="20"/>
          <w:szCs w:val="18"/>
          <w:lang w:val="es-ES" w:eastAsia="ja-JP"/>
        </w:rPr>
        <w:t>Para más información:</w:t>
      </w:r>
    </w:p>
    <w:p w14:paraId="56F69B6D" w14:textId="77777777" w:rsidR="00A36DDC" w:rsidRPr="00543856" w:rsidRDefault="00A36DDC" w:rsidP="00A36DDC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val="es-ES" w:eastAsia="ja-JP"/>
        </w:rPr>
      </w:pPr>
    </w:p>
    <w:p w14:paraId="4DB593B7" w14:textId="77777777" w:rsidR="00A36DDC" w:rsidRPr="00543856" w:rsidRDefault="00A36DDC" w:rsidP="00A36DDC">
      <w:pPr>
        <w:adjustRightInd w:val="0"/>
        <w:spacing w:line="240" w:lineRule="exact"/>
        <w:rPr>
          <w:rFonts w:ascii="Arial" w:hAnsi="Arial" w:cs="Arial"/>
          <w:b/>
          <w:kern w:val="2"/>
          <w:sz w:val="20"/>
          <w:szCs w:val="18"/>
          <w:lang w:val="es-ES" w:eastAsia="ja-JP"/>
        </w:rPr>
      </w:pPr>
      <w:r w:rsidRPr="00543856">
        <w:rPr>
          <w:rFonts w:ascii="Arial" w:hAnsi="Arial" w:cs="Arial"/>
          <w:b/>
          <w:kern w:val="2"/>
          <w:sz w:val="20"/>
          <w:szCs w:val="18"/>
          <w:lang w:val="es-ES" w:eastAsia="ja-JP"/>
        </w:rPr>
        <w:t>Natalia García</w:t>
      </w:r>
    </w:p>
    <w:p w14:paraId="49F0BBA1" w14:textId="77777777" w:rsidR="00A36DDC" w:rsidRPr="00543856" w:rsidRDefault="00A36DDC" w:rsidP="00A36DDC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val="es-ES" w:eastAsia="ja-JP"/>
        </w:rPr>
      </w:pPr>
      <w:r w:rsidRPr="00543856">
        <w:rPr>
          <w:rFonts w:ascii="Arial" w:hAnsi="Arial" w:cs="Arial"/>
          <w:kern w:val="2"/>
          <w:sz w:val="20"/>
          <w:szCs w:val="18"/>
          <w:lang w:val="es-ES" w:eastAsia="ja-JP"/>
        </w:rPr>
        <w:t>Directora de comunicación</w:t>
      </w:r>
    </w:p>
    <w:p w14:paraId="335AFBC3" w14:textId="77777777" w:rsidR="00A36DDC" w:rsidRPr="00543856" w:rsidRDefault="00A36DDC" w:rsidP="00A36DDC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val="es-ES" w:eastAsia="ja-JP"/>
        </w:rPr>
      </w:pPr>
      <w:r w:rsidRPr="00543856">
        <w:rPr>
          <w:rFonts w:ascii="Arial" w:hAnsi="Arial" w:cs="Arial"/>
          <w:kern w:val="2"/>
          <w:sz w:val="20"/>
          <w:szCs w:val="18"/>
          <w:lang w:val="es-ES" w:eastAsia="ja-JP"/>
        </w:rPr>
        <w:t>Telf. 914185468/80</w:t>
      </w:r>
    </w:p>
    <w:p w14:paraId="44792D60" w14:textId="77777777" w:rsidR="00A36DDC" w:rsidRPr="00875B66" w:rsidRDefault="00A36DDC" w:rsidP="00A36DDC">
      <w:pPr>
        <w:adjustRightInd w:val="0"/>
        <w:spacing w:line="240" w:lineRule="exact"/>
        <w:rPr>
          <w:rStyle w:val="Hyperlink"/>
          <w:rFonts w:ascii="Arial" w:hAnsi="Arial" w:cs="Arial"/>
          <w:sz w:val="20"/>
          <w:szCs w:val="20"/>
          <w:lang w:val="es-ES_tradnl"/>
        </w:rPr>
      </w:pPr>
      <w:r w:rsidRPr="00875B66">
        <w:rPr>
          <w:rStyle w:val="Hyperlink"/>
          <w:rFonts w:ascii="Arial" w:hAnsi="Arial" w:cs="Arial"/>
          <w:sz w:val="20"/>
          <w:szCs w:val="20"/>
          <w:lang w:val="es-ES_tradnl"/>
        </w:rPr>
        <w:lastRenderedPageBreak/>
        <w:t>ngarcia@mazdaeur.com</w:t>
      </w:r>
    </w:p>
    <w:p w14:paraId="77CE84ED" w14:textId="77777777" w:rsidR="00A36DDC" w:rsidRPr="00543856" w:rsidRDefault="00A36DDC" w:rsidP="00A36DDC">
      <w:pPr>
        <w:adjustRightInd w:val="0"/>
        <w:spacing w:line="240" w:lineRule="exact"/>
        <w:rPr>
          <w:rFonts w:ascii="Arial" w:hAnsi="Arial" w:cs="Arial"/>
          <w:b/>
          <w:kern w:val="2"/>
          <w:sz w:val="20"/>
          <w:szCs w:val="18"/>
          <w:lang w:val="es-ES" w:eastAsia="ja-JP"/>
        </w:rPr>
      </w:pPr>
    </w:p>
    <w:p w14:paraId="48CE7C1F" w14:textId="77777777" w:rsidR="00A36DDC" w:rsidRPr="00543856" w:rsidRDefault="00A36DDC" w:rsidP="00A36DDC">
      <w:pPr>
        <w:adjustRightInd w:val="0"/>
        <w:spacing w:line="240" w:lineRule="exact"/>
        <w:rPr>
          <w:rFonts w:ascii="Arial" w:hAnsi="Arial" w:cs="Arial"/>
          <w:b/>
          <w:kern w:val="2"/>
          <w:sz w:val="20"/>
          <w:szCs w:val="18"/>
          <w:lang w:val="es-ES" w:eastAsia="ja-JP"/>
        </w:rPr>
      </w:pPr>
      <w:r w:rsidRPr="00543856">
        <w:rPr>
          <w:rFonts w:ascii="Arial" w:hAnsi="Arial" w:cs="Arial"/>
          <w:b/>
          <w:kern w:val="2"/>
          <w:sz w:val="20"/>
          <w:szCs w:val="18"/>
          <w:lang w:val="es-ES" w:eastAsia="ja-JP"/>
        </w:rPr>
        <w:t>Manuel Rivas</w:t>
      </w:r>
    </w:p>
    <w:p w14:paraId="347C8D33" w14:textId="77777777" w:rsidR="00A36DDC" w:rsidRPr="00543856" w:rsidRDefault="00A36DDC" w:rsidP="00A36DDC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val="es-ES" w:eastAsia="ja-JP"/>
        </w:rPr>
      </w:pPr>
      <w:r w:rsidRPr="00543856">
        <w:rPr>
          <w:rFonts w:ascii="Arial" w:hAnsi="Arial" w:cs="Arial"/>
          <w:kern w:val="2"/>
          <w:sz w:val="20"/>
          <w:szCs w:val="18"/>
          <w:lang w:val="es-ES" w:eastAsia="ja-JP"/>
        </w:rPr>
        <w:t>Jefe de prensa</w:t>
      </w:r>
    </w:p>
    <w:p w14:paraId="2941B27F" w14:textId="77777777" w:rsidR="00A36DDC" w:rsidRPr="00543856" w:rsidRDefault="00A36DDC" w:rsidP="00A36DDC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val="es-ES" w:eastAsia="ja-JP"/>
        </w:rPr>
      </w:pPr>
      <w:r w:rsidRPr="00543856">
        <w:rPr>
          <w:rFonts w:ascii="Arial" w:hAnsi="Arial" w:cs="Arial"/>
          <w:kern w:val="2"/>
          <w:sz w:val="20"/>
          <w:szCs w:val="18"/>
          <w:lang w:val="es-ES" w:eastAsia="ja-JP"/>
        </w:rPr>
        <w:t>Telf. 914185450/80</w:t>
      </w:r>
    </w:p>
    <w:p w14:paraId="58698B3A" w14:textId="77777777" w:rsidR="00A36DDC" w:rsidRPr="00875B66" w:rsidRDefault="00A36DDC" w:rsidP="00A36DDC">
      <w:pPr>
        <w:adjustRightInd w:val="0"/>
        <w:spacing w:line="240" w:lineRule="exact"/>
        <w:rPr>
          <w:rStyle w:val="Hyperlink"/>
          <w:rFonts w:ascii="Arial" w:hAnsi="Arial" w:cs="Arial"/>
          <w:sz w:val="20"/>
          <w:szCs w:val="20"/>
          <w:lang w:val="es-ES_tradnl"/>
        </w:rPr>
      </w:pPr>
      <w:r w:rsidRPr="00875B66">
        <w:rPr>
          <w:rStyle w:val="Hyperlink"/>
          <w:rFonts w:ascii="Arial" w:hAnsi="Arial" w:cs="Arial"/>
          <w:sz w:val="20"/>
          <w:szCs w:val="20"/>
          <w:lang w:val="es-ES_tradnl"/>
        </w:rPr>
        <w:t>mrivas@mazdaeur.com</w:t>
      </w:r>
    </w:p>
    <w:p w14:paraId="640F08C9" w14:textId="77777777" w:rsidR="00A36DDC" w:rsidRPr="00543856" w:rsidRDefault="00A36DDC" w:rsidP="00A36DDC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val="es-ES" w:eastAsia="ja-JP"/>
        </w:rPr>
      </w:pPr>
    </w:p>
    <w:p w14:paraId="2FD0E342" w14:textId="77777777" w:rsidR="00A36DDC" w:rsidRPr="00875B66" w:rsidRDefault="00A36DDC" w:rsidP="00A36DDC">
      <w:pPr>
        <w:adjustRightInd w:val="0"/>
        <w:spacing w:line="240" w:lineRule="exact"/>
        <w:rPr>
          <w:rFonts w:ascii="Arial" w:hAnsi="Arial" w:cs="Arial"/>
          <w:kern w:val="2"/>
          <w:sz w:val="20"/>
          <w:szCs w:val="20"/>
          <w:lang w:val="es-ES" w:eastAsia="ja-JP"/>
        </w:rPr>
      </w:pPr>
      <w:r w:rsidRPr="00875B66">
        <w:rPr>
          <w:rFonts w:ascii="Arial" w:hAnsi="Arial" w:cs="Arial"/>
          <w:kern w:val="2"/>
          <w:sz w:val="20"/>
          <w:szCs w:val="20"/>
          <w:lang w:val="es-ES" w:eastAsia="ja-JP"/>
        </w:rPr>
        <w:t xml:space="preserve">Web de prensa: </w:t>
      </w:r>
      <w:r w:rsidRPr="00875B66">
        <w:rPr>
          <w:rStyle w:val="Hyperlink"/>
          <w:rFonts w:ascii="Arial" w:hAnsi="Arial" w:cs="Arial"/>
          <w:sz w:val="20"/>
          <w:szCs w:val="20"/>
          <w:lang w:val="es-ES_tradnl"/>
        </w:rPr>
        <w:t>www.mazda-press.es</w:t>
      </w:r>
    </w:p>
    <w:p w14:paraId="7BAB2574" w14:textId="77777777" w:rsidR="00A36DDC" w:rsidRPr="00875B66" w:rsidRDefault="00A36DDC" w:rsidP="00A36DDC">
      <w:pPr>
        <w:adjustRightInd w:val="0"/>
        <w:spacing w:line="240" w:lineRule="exact"/>
        <w:rPr>
          <w:rFonts w:ascii="Arial" w:hAnsi="Arial" w:cs="Arial"/>
          <w:kern w:val="2"/>
          <w:sz w:val="20"/>
          <w:szCs w:val="20"/>
          <w:lang w:val="es-ES" w:eastAsia="ja-JP"/>
        </w:rPr>
      </w:pPr>
      <w:r w:rsidRPr="00875B66">
        <w:rPr>
          <w:rFonts w:ascii="Arial" w:hAnsi="Arial" w:cs="Arial"/>
          <w:kern w:val="2"/>
          <w:sz w:val="20"/>
          <w:szCs w:val="20"/>
          <w:lang w:val="es-ES" w:eastAsia="ja-JP"/>
        </w:rPr>
        <w:t xml:space="preserve">Web oficial: </w:t>
      </w:r>
      <w:r w:rsidRPr="00875B66">
        <w:rPr>
          <w:rStyle w:val="Hyperlink"/>
          <w:rFonts w:ascii="Arial" w:hAnsi="Arial" w:cs="Arial"/>
          <w:sz w:val="20"/>
          <w:szCs w:val="20"/>
          <w:lang w:val="es-ES_tradnl"/>
        </w:rPr>
        <w:t>www.mazda.es</w:t>
      </w:r>
    </w:p>
    <w:p w14:paraId="6FC8C21B" w14:textId="77777777" w:rsidR="00A36DDC" w:rsidRPr="00875B66" w:rsidRDefault="00A36DDC" w:rsidP="00A36DDC">
      <w:pPr>
        <w:adjustRightInd w:val="0"/>
        <w:spacing w:line="240" w:lineRule="exact"/>
        <w:rPr>
          <w:rFonts w:ascii="Arial" w:hAnsi="Arial" w:cs="Arial"/>
          <w:kern w:val="2"/>
          <w:sz w:val="20"/>
          <w:szCs w:val="20"/>
          <w:lang w:val="es-ES" w:eastAsia="ja-JP"/>
        </w:rPr>
      </w:pPr>
      <w:r w:rsidRPr="00875B66">
        <w:rPr>
          <w:rFonts w:ascii="Arial" w:hAnsi="Arial" w:cs="Arial"/>
          <w:kern w:val="2"/>
          <w:sz w:val="20"/>
          <w:szCs w:val="20"/>
          <w:lang w:val="es-ES" w:eastAsia="ja-JP"/>
        </w:rPr>
        <w:t xml:space="preserve">Facebook: </w:t>
      </w:r>
      <w:r w:rsidRPr="00875B66">
        <w:rPr>
          <w:rStyle w:val="Hyperlink"/>
          <w:rFonts w:ascii="Arial" w:hAnsi="Arial" w:cs="Arial"/>
          <w:sz w:val="20"/>
          <w:szCs w:val="20"/>
          <w:lang w:val="es-ES_tradnl"/>
        </w:rPr>
        <w:t>www.facebook.com/MazdaES</w:t>
      </w:r>
    </w:p>
    <w:p w14:paraId="03CB8677" w14:textId="77777777" w:rsidR="00A36DDC" w:rsidRPr="00875B66" w:rsidRDefault="00A36DDC" w:rsidP="00A36DDC">
      <w:pPr>
        <w:adjustRightInd w:val="0"/>
        <w:spacing w:line="240" w:lineRule="exact"/>
        <w:rPr>
          <w:rFonts w:ascii="Arial" w:hAnsi="Arial" w:cs="Arial"/>
          <w:kern w:val="2"/>
          <w:sz w:val="20"/>
          <w:szCs w:val="20"/>
          <w:lang w:val="es-ES" w:eastAsia="ja-JP"/>
        </w:rPr>
      </w:pPr>
      <w:r w:rsidRPr="00875B66">
        <w:rPr>
          <w:rFonts w:ascii="Arial" w:hAnsi="Arial" w:cs="Arial"/>
          <w:kern w:val="2"/>
          <w:sz w:val="20"/>
          <w:szCs w:val="20"/>
          <w:lang w:val="es-ES" w:eastAsia="ja-JP"/>
        </w:rPr>
        <w:t xml:space="preserve">Twitter: </w:t>
      </w:r>
      <w:r w:rsidRPr="00875B66">
        <w:rPr>
          <w:rStyle w:val="Hyperlink"/>
          <w:rFonts w:ascii="Arial" w:hAnsi="Arial" w:cs="Arial"/>
          <w:sz w:val="20"/>
          <w:szCs w:val="20"/>
          <w:lang w:val="es-ES_tradnl"/>
        </w:rPr>
        <w:t>@MazdaEspana</w:t>
      </w:r>
    </w:p>
    <w:p w14:paraId="31F23210" w14:textId="77777777" w:rsidR="00A36DDC" w:rsidRPr="00543856" w:rsidRDefault="00A36DDC" w:rsidP="00A36DDC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val="es-ES" w:eastAsia="ja-JP"/>
        </w:rPr>
      </w:pPr>
    </w:p>
    <w:p w14:paraId="33775772" w14:textId="77777777" w:rsidR="00A36DDC" w:rsidRPr="00543856" w:rsidRDefault="00A36DDC" w:rsidP="00A36DDC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val="es-ES" w:eastAsia="ja-JP"/>
        </w:rPr>
      </w:pPr>
    </w:p>
    <w:p w14:paraId="04627CC5" w14:textId="77777777" w:rsidR="00A36DDC" w:rsidRPr="00543856" w:rsidRDefault="00A36DDC" w:rsidP="00A36DDC">
      <w:pPr>
        <w:adjustRightInd w:val="0"/>
        <w:spacing w:line="240" w:lineRule="exact"/>
        <w:rPr>
          <w:rFonts w:ascii="Arial" w:hAnsi="Arial" w:cs="Arial"/>
          <w:kern w:val="2"/>
          <w:sz w:val="20"/>
          <w:szCs w:val="18"/>
          <w:lang w:val="es-ES" w:eastAsia="ja-JP"/>
        </w:rPr>
      </w:pPr>
    </w:p>
    <w:p w14:paraId="51594890" w14:textId="51FF97DD" w:rsidR="00A36DDC" w:rsidRPr="00543856" w:rsidRDefault="00A36DDC" w:rsidP="00B431F0">
      <w:pPr>
        <w:adjustRightInd w:val="0"/>
        <w:spacing w:line="240" w:lineRule="exact"/>
        <w:jc w:val="both"/>
        <w:rPr>
          <w:rFonts w:ascii="Arial" w:hAnsi="Arial" w:cs="Arial"/>
          <w:kern w:val="2"/>
          <w:sz w:val="20"/>
          <w:szCs w:val="18"/>
          <w:lang w:val="es-ES" w:eastAsia="ja-JP"/>
        </w:rPr>
      </w:pPr>
      <w:r w:rsidRPr="00543856">
        <w:rPr>
          <w:rFonts w:ascii="Arial" w:hAnsi="Arial" w:cs="Arial"/>
          <w:b/>
          <w:kern w:val="2"/>
          <w:sz w:val="20"/>
          <w:szCs w:val="18"/>
          <w:lang w:val="es-ES" w:eastAsia="ja-JP"/>
        </w:rPr>
        <w:t>Mazda Motor Corporation</w:t>
      </w:r>
      <w:r w:rsidRPr="00543856">
        <w:rPr>
          <w:rFonts w:ascii="Arial" w:hAnsi="Arial" w:cs="Arial"/>
          <w:kern w:val="2"/>
          <w:sz w:val="20"/>
          <w:szCs w:val="18"/>
          <w:lang w:val="es-ES" w:eastAsia="ja-JP"/>
        </w:rPr>
        <w:t xml:space="preserve">, empresa fundada en 1920 y con sede en Hiroshima (Japón), es uno de los mayores fabricantes de automóviles de Japón con unas ventas de 1,6 millones de unidades, </w:t>
      </w:r>
      <w:r w:rsidR="00C81629">
        <w:rPr>
          <w:rFonts w:ascii="Arial" w:hAnsi="Arial" w:cs="Arial"/>
          <w:kern w:val="2"/>
          <w:sz w:val="20"/>
          <w:szCs w:val="18"/>
          <w:lang w:val="es-ES" w:eastAsia="ja-JP"/>
        </w:rPr>
        <w:t>que</w:t>
      </w:r>
      <w:r w:rsidR="00F32CD9">
        <w:rPr>
          <w:rFonts w:ascii="Arial" w:hAnsi="Arial" w:cs="Arial"/>
          <w:kern w:val="2"/>
          <w:sz w:val="20"/>
          <w:szCs w:val="18"/>
          <w:lang w:val="es-ES" w:eastAsia="ja-JP"/>
        </w:rPr>
        <w:t xml:space="preserve"> </w:t>
      </w:r>
      <w:r w:rsidRPr="00543856">
        <w:rPr>
          <w:rFonts w:ascii="Arial" w:hAnsi="Arial" w:cs="Arial"/>
          <w:kern w:val="2"/>
          <w:sz w:val="20"/>
          <w:szCs w:val="18"/>
          <w:lang w:val="es-ES" w:eastAsia="ja-JP"/>
        </w:rPr>
        <w:t xml:space="preserve">fabrica en </w:t>
      </w:r>
      <w:r w:rsidR="00875B66">
        <w:rPr>
          <w:rFonts w:ascii="Arial" w:hAnsi="Arial" w:cs="Arial"/>
          <w:kern w:val="2"/>
          <w:sz w:val="20"/>
          <w:szCs w:val="18"/>
          <w:lang w:val="es-ES" w:eastAsia="ja-JP"/>
        </w:rPr>
        <w:t>nueve</w:t>
      </w:r>
      <w:r w:rsidRPr="00543856">
        <w:rPr>
          <w:rFonts w:ascii="Arial" w:hAnsi="Arial" w:cs="Arial"/>
          <w:kern w:val="2"/>
          <w:sz w:val="20"/>
          <w:szCs w:val="18"/>
          <w:lang w:val="es-ES" w:eastAsia="ja-JP"/>
        </w:rPr>
        <w:t xml:space="preserve"> plantas. Mazda cuenta con </w:t>
      </w:r>
      <w:r w:rsidR="00875B66">
        <w:rPr>
          <w:rFonts w:ascii="Arial" w:hAnsi="Arial" w:cs="Arial"/>
          <w:kern w:val="2"/>
          <w:sz w:val="20"/>
          <w:szCs w:val="18"/>
          <w:lang w:val="es-ES" w:eastAsia="ja-JP"/>
        </w:rPr>
        <w:t>cinco</w:t>
      </w:r>
      <w:r w:rsidRPr="00543856">
        <w:rPr>
          <w:rFonts w:ascii="Arial" w:hAnsi="Arial" w:cs="Arial"/>
          <w:kern w:val="2"/>
          <w:sz w:val="20"/>
          <w:szCs w:val="18"/>
          <w:lang w:val="es-ES" w:eastAsia="ja-JP"/>
        </w:rPr>
        <w:t xml:space="preserve"> centros de I+D</w:t>
      </w:r>
      <w:r w:rsidR="00AE63A9">
        <w:rPr>
          <w:rFonts w:ascii="Arial" w:hAnsi="Arial" w:cs="Arial"/>
          <w:kern w:val="2"/>
          <w:sz w:val="20"/>
          <w:szCs w:val="18"/>
          <w:lang w:val="es-ES" w:eastAsia="ja-JP"/>
        </w:rPr>
        <w:t>,</w:t>
      </w:r>
      <w:r w:rsidRPr="00543856">
        <w:rPr>
          <w:rFonts w:ascii="Arial" w:hAnsi="Arial" w:cs="Arial"/>
          <w:kern w:val="2"/>
          <w:sz w:val="20"/>
          <w:szCs w:val="18"/>
          <w:lang w:val="es-ES" w:eastAsia="ja-JP"/>
        </w:rPr>
        <w:t xml:space="preserve"> está presente en más de 1</w:t>
      </w:r>
      <w:r w:rsidR="00875B66">
        <w:rPr>
          <w:rFonts w:ascii="Arial" w:hAnsi="Arial" w:cs="Arial"/>
          <w:kern w:val="2"/>
          <w:sz w:val="20"/>
          <w:szCs w:val="18"/>
          <w:lang w:val="es-ES" w:eastAsia="ja-JP"/>
        </w:rPr>
        <w:t>3</w:t>
      </w:r>
      <w:r w:rsidRPr="00543856">
        <w:rPr>
          <w:rFonts w:ascii="Arial" w:hAnsi="Arial" w:cs="Arial"/>
          <w:kern w:val="2"/>
          <w:sz w:val="20"/>
          <w:szCs w:val="18"/>
          <w:lang w:val="es-ES" w:eastAsia="ja-JP"/>
        </w:rPr>
        <w:t xml:space="preserve">0 países con casi </w:t>
      </w:r>
      <w:r w:rsidR="00875B66">
        <w:rPr>
          <w:rFonts w:ascii="Arial" w:hAnsi="Arial" w:cs="Arial"/>
          <w:kern w:val="2"/>
          <w:sz w:val="20"/>
          <w:szCs w:val="18"/>
          <w:lang w:val="es-ES" w:eastAsia="ja-JP"/>
        </w:rPr>
        <w:t>50</w:t>
      </w:r>
      <w:r w:rsidRPr="00543856">
        <w:rPr>
          <w:rFonts w:ascii="Arial" w:hAnsi="Arial" w:cs="Arial"/>
          <w:kern w:val="2"/>
          <w:sz w:val="20"/>
          <w:szCs w:val="18"/>
          <w:lang w:val="es-ES" w:eastAsia="ja-JP"/>
        </w:rPr>
        <w:t xml:space="preserve">.000 empleados y acumula cerca de 1.200 premios desde el año 2002. </w:t>
      </w:r>
    </w:p>
    <w:p w14:paraId="6941A296" w14:textId="77777777" w:rsidR="00A36DDC" w:rsidRPr="00543856" w:rsidRDefault="00A36DDC" w:rsidP="00B431F0">
      <w:pPr>
        <w:adjustRightInd w:val="0"/>
        <w:jc w:val="both"/>
        <w:rPr>
          <w:rFonts w:ascii="Arial" w:hAnsi="Arial" w:cs="Arial"/>
          <w:kern w:val="2"/>
          <w:sz w:val="20"/>
          <w:szCs w:val="18"/>
          <w:lang w:val="es-ES" w:eastAsia="ja-JP"/>
        </w:rPr>
      </w:pPr>
    </w:p>
    <w:p w14:paraId="16075260" w14:textId="34B80060" w:rsidR="00A36DDC" w:rsidRPr="00543856" w:rsidRDefault="00A36DDC" w:rsidP="00B431F0">
      <w:pPr>
        <w:adjustRightInd w:val="0"/>
        <w:jc w:val="both"/>
        <w:rPr>
          <w:rFonts w:ascii="Arial" w:hAnsi="Arial" w:cs="Arial"/>
          <w:kern w:val="2"/>
          <w:sz w:val="20"/>
          <w:szCs w:val="18"/>
          <w:lang w:val="es-ES" w:eastAsia="ja-JP"/>
        </w:rPr>
      </w:pPr>
      <w:r w:rsidRPr="00543856">
        <w:rPr>
          <w:rFonts w:ascii="Arial" w:hAnsi="Arial" w:cs="Arial"/>
          <w:b/>
          <w:kern w:val="2"/>
          <w:sz w:val="20"/>
          <w:szCs w:val="18"/>
          <w:lang w:val="es-ES" w:eastAsia="ja-JP"/>
        </w:rPr>
        <w:t>Mazda Automóviles España, S.A.,</w:t>
      </w:r>
      <w:r w:rsidRPr="00543856">
        <w:rPr>
          <w:rFonts w:ascii="Arial" w:hAnsi="Arial" w:cs="Arial"/>
          <w:kern w:val="2"/>
          <w:sz w:val="20"/>
          <w:szCs w:val="18"/>
          <w:lang w:val="es-ES" w:eastAsia="ja-JP"/>
        </w:rPr>
        <w:t xml:space="preserve"> empresa fundada en marzo de 2000 y con sede en Madrid (España), es la filial de Mazda Motor Corporation en España y actualmente distribuye </w:t>
      </w:r>
      <w:r w:rsidR="00B431F0">
        <w:rPr>
          <w:rFonts w:ascii="Arial" w:hAnsi="Arial" w:cs="Arial"/>
          <w:kern w:val="2"/>
          <w:sz w:val="20"/>
          <w:szCs w:val="18"/>
          <w:lang w:val="es-ES" w:eastAsia="ja-JP"/>
        </w:rPr>
        <w:t>ocho</w:t>
      </w:r>
      <w:r w:rsidRPr="00543856">
        <w:rPr>
          <w:rFonts w:ascii="Arial" w:hAnsi="Arial" w:cs="Arial"/>
          <w:kern w:val="2"/>
          <w:sz w:val="20"/>
          <w:szCs w:val="18"/>
          <w:lang w:val="es-ES" w:eastAsia="ja-JP"/>
        </w:rPr>
        <w:t xml:space="preserve"> modelos en el mercado español: Mazda2 (modelo urbano), Mazda3 (compacto), Mazda6 (berlina), Mazda </w:t>
      </w:r>
      <w:r w:rsidR="00B431F0">
        <w:rPr>
          <w:rFonts w:ascii="Arial" w:hAnsi="Arial" w:cs="Arial"/>
          <w:kern w:val="2"/>
          <w:sz w:val="20"/>
          <w:szCs w:val="18"/>
          <w:lang w:val="es-ES" w:eastAsia="ja-JP"/>
        </w:rPr>
        <w:t xml:space="preserve"> </w:t>
      </w:r>
      <w:r w:rsidRPr="00543856">
        <w:rPr>
          <w:rFonts w:ascii="Arial" w:hAnsi="Arial" w:cs="Arial"/>
          <w:kern w:val="2"/>
          <w:sz w:val="20"/>
          <w:szCs w:val="18"/>
          <w:lang w:val="es-ES" w:eastAsia="ja-JP"/>
        </w:rPr>
        <w:t>MX-5 (descapotable) y los modelos SUV Mazda CX-3</w:t>
      </w:r>
      <w:r w:rsidR="00F32CD9">
        <w:rPr>
          <w:rFonts w:ascii="Arial" w:hAnsi="Arial" w:cs="Arial"/>
          <w:kern w:val="2"/>
          <w:sz w:val="20"/>
          <w:szCs w:val="18"/>
          <w:lang w:val="es-ES" w:eastAsia="ja-JP"/>
        </w:rPr>
        <w:t>,</w:t>
      </w:r>
      <w:r w:rsidRPr="00543856">
        <w:rPr>
          <w:rFonts w:ascii="Arial" w:hAnsi="Arial" w:cs="Arial"/>
          <w:kern w:val="2"/>
          <w:sz w:val="20"/>
          <w:szCs w:val="18"/>
          <w:lang w:val="es-ES" w:eastAsia="ja-JP"/>
        </w:rPr>
        <w:t xml:space="preserve"> Mazda CX-5</w:t>
      </w:r>
      <w:r w:rsidR="00B431F0">
        <w:rPr>
          <w:rFonts w:ascii="Arial" w:hAnsi="Arial" w:cs="Arial"/>
          <w:kern w:val="2"/>
          <w:sz w:val="20"/>
          <w:szCs w:val="18"/>
          <w:lang w:val="es-ES" w:eastAsia="ja-JP"/>
        </w:rPr>
        <w:t>,</w:t>
      </w:r>
      <w:r w:rsidR="00F32CD9">
        <w:rPr>
          <w:rFonts w:ascii="Arial" w:hAnsi="Arial" w:cs="Arial"/>
          <w:kern w:val="2"/>
          <w:sz w:val="20"/>
          <w:szCs w:val="18"/>
          <w:lang w:val="es-ES" w:eastAsia="ja-JP"/>
        </w:rPr>
        <w:t xml:space="preserve"> Mazda CX-30</w:t>
      </w:r>
      <w:r w:rsidR="00B431F0">
        <w:rPr>
          <w:rFonts w:ascii="Arial" w:hAnsi="Arial" w:cs="Arial"/>
          <w:kern w:val="2"/>
          <w:sz w:val="20"/>
          <w:szCs w:val="18"/>
          <w:lang w:val="es-ES" w:eastAsia="ja-JP"/>
        </w:rPr>
        <w:t xml:space="preserve"> y el modelo 100% eléctrico Mazda MX-30</w:t>
      </w:r>
      <w:r w:rsidRPr="00543856">
        <w:rPr>
          <w:rFonts w:ascii="Arial" w:hAnsi="Arial" w:cs="Arial"/>
          <w:kern w:val="2"/>
          <w:sz w:val="20"/>
          <w:szCs w:val="18"/>
          <w:lang w:val="es-ES" w:eastAsia="ja-JP"/>
        </w:rPr>
        <w:t>, cubriendo prácticamente la totalidad de los segmentos del mercado. Cuenta con un capital humano de 60 empleados.</w:t>
      </w:r>
    </w:p>
    <w:p w14:paraId="31EFE659" w14:textId="77777777" w:rsidR="00A36DDC" w:rsidRDefault="00A36DDC" w:rsidP="00A36DDC"/>
    <w:p w14:paraId="22F1FBB2" w14:textId="77777777" w:rsidR="00354486" w:rsidRDefault="00354486" w:rsidP="00354486">
      <w:pPr>
        <w:jc w:val="both"/>
        <w:rPr>
          <w:rFonts w:ascii="Arial" w:hAnsi="Arial" w:cs="Arial"/>
          <w:kern w:val="2"/>
          <w:sz w:val="20"/>
          <w:szCs w:val="20"/>
          <w:lang w:eastAsia="ja-JP"/>
        </w:rPr>
      </w:pPr>
    </w:p>
    <w:p w14:paraId="3851A8D7" w14:textId="77777777" w:rsidR="00354486" w:rsidRPr="00295243" w:rsidRDefault="00354486">
      <w:pPr>
        <w:rPr>
          <w:lang w:val="es-ES"/>
        </w:rPr>
      </w:pPr>
    </w:p>
    <w:sectPr w:rsidR="00354486" w:rsidRPr="00295243" w:rsidSect="00A36DDC">
      <w:headerReference w:type="default" r:id="rId8"/>
      <w:pgSz w:w="11906" w:h="16838"/>
      <w:pgMar w:top="1440" w:right="1440" w:bottom="1440" w:left="1440" w:header="3742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778E3E" w14:textId="77777777" w:rsidR="006B1388" w:rsidRDefault="006B1388" w:rsidP="00A36DDC">
      <w:r>
        <w:separator/>
      </w:r>
    </w:p>
  </w:endnote>
  <w:endnote w:type="continuationSeparator" w:id="0">
    <w:p w14:paraId="0BCDB7FD" w14:textId="77777777" w:rsidR="006B1388" w:rsidRDefault="006B1388" w:rsidP="00A36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C71D64" w14:textId="77777777" w:rsidR="006B1388" w:rsidRDefault="006B1388" w:rsidP="00A36DDC">
      <w:r>
        <w:separator/>
      </w:r>
    </w:p>
  </w:footnote>
  <w:footnote w:type="continuationSeparator" w:id="0">
    <w:p w14:paraId="3D849CDA" w14:textId="77777777" w:rsidR="006B1388" w:rsidRDefault="006B1388" w:rsidP="00A36D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F99052" w14:textId="77777777" w:rsidR="00A36DDC" w:rsidRPr="00543856" w:rsidRDefault="00A36DDC" w:rsidP="00A36DDC">
    <w:pPr>
      <w:rPr>
        <w:rFonts w:ascii="Arial" w:hAnsi="Arial" w:cs="Arial"/>
        <w:b/>
        <w:color w:val="636363"/>
        <w:lang w:val="es-ES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39A1D5EE" wp14:editId="1098DD5C">
          <wp:simplePos x="0" y="0"/>
          <wp:positionH relativeFrom="page">
            <wp:align>right</wp:align>
          </wp:positionH>
          <wp:positionV relativeFrom="paragraph">
            <wp:posOffset>-2371725</wp:posOffset>
          </wp:positionV>
          <wp:extent cx="7559675" cy="2162175"/>
          <wp:effectExtent l="0" t="0" r="3175" b="9525"/>
          <wp:wrapNone/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162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color w:val="636363"/>
        <w:lang w:val="es-ES"/>
      </w:rPr>
      <w:t xml:space="preserve">                    </w:t>
    </w:r>
    <w:r w:rsidRPr="00543856">
      <w:rPr>
        <w:rFonts w:ascii="Arial" w:hAnsi="Arial" w:cs="Arial"/>
        <w:b/>
        <w:color w:val="636363"/>
        <w:lang w:val="es-ES"/>
      </w:rPr>
      <w:t xml:space="preserve">NOTA DE PRENSA - MAZDA AUTOMÓVILES ESPAÑA, S.A. </w:t>
    </w:r>
  </w:p>
  <w:p w14:paraId="20226DC9" w14:textId="77777777" w:rsidR="00A36DDC" w:rsidRPr="00A36DDC" w:rsidRDefault="00A36DDC">
    <w:pPr>
      <w:pStyle w:val="Header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564AF2"/>
    <w:multiLevelType w:val="hybridMultilevel"/>
    <w:tmpl w:val="D6AC120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96373C7"/>
    <w:multiLevelType w:val="hybridMultilevel"/>
    <w:tmpl w:val="C0A042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9990467"/>
    <w:multiLevelType w:val="hybridMultilevel"/>
    <w:tmpl w:val="0D2CD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167662"/>
    <w:multiLevelType w:val="hybridMultilevel"/>
    <w:tmpl w:val="BCBC2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240A34"/>
    <w:multiLevelType w:val="hybridMultilevel"/>
    <w:tmpl w:val="322C508A"/>
    <w:lvl w:ilvl="0" w:tplc="D9483060">
      <w:numFmt w:val="bullet"/>
      <w:lvlText w:val=""/>
      <w:lvlJc w:val="left"/>
      <w:pPr>
        <w:ind w:left="360" w:hanging="360"/>
      </w:pPr>
      <w:rPr>
        <w:rFonts w:ascii="Symbol" w:eastAsiaTheme="minorEastAsia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4830B6A"/>
    <w:multiLevelType w:val="hybridMultilevel"/>
    <w:tmpl w:val="1414BB2C"/>
    <w:lvl w:ilvl="0" w:tplc="08090001">
      <w:start w:val="1"/>
      <w:numFmt w:val="bullet"/>
      <w:lvlText w:val=""/>
      <w:lvlJc w:val="left"/>
      <w:pPr>
        <w:ind w:left="12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6" w15:restartNumberingAfterBreak="0">
    <w:nsid w:val="75B8699A"/>
    <w:multiLevelType w:val="hybridMultilevel"/>
    <w:tmpl w:val="2028FE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243"/>
    <w:rsid w:val="000727FF"/>
    <w:rsid w:val="000A142F"/>
    <w:rsid w:val="000A5368"/>
    <w:rsid w:val="000C6F39"/>
    <w:rsid w:val="00151BBB"/>
    <w:rsid w:val="00163D74"/>
    <w:rsid w:val="001B0EAA"/>
    <w:rsid w:val="001E004E"/>
    <w:rsid w:val="002223DB"/>
    <w:rsid w:val="00225A84"/>
    <w:rsid w:val="0025244C"/>
    <w:rsid w:val="00286CDB"/>
    <w:rsid w:val="00295243"/>
    <w:rsid w:val="002F36A5"/>
    <w:rsid w:val="00334965"/>
    <w:rsid w:val="00354486"/>
    <w:rsid w:val="00354B22"/>
    <w:rsid w:val="0036048E"/>
    <w:rsid w:val="003A4FE4"/>
    <w:rsid w:val="003E231E"/>
    <w:rsid w:val="004D7676"/>
    <w:rsid w:val="004E19BE"/>
    <w:rsid w:val="00500D5D"/>
    <w:rsid w:val="00501200"/>
    <w:rsid w:val="00507483"/>
    <w:rsid w:val="00537A75"/>
    <w:rsid w:val="005C0B9D"/>
    <w:rsid w:val="0063773C"/>
    <w:rsid w:val="00682BBB"/>
    <w:rsid w:val="006B1388"/>
    <w:rsid w:val="006F646A"/>
    <w:rsid w:val="007007B4"/>
    <w:rsid w:val="0071273C"/>
    <w:rsid w:val="007134F0"/>
    <w:rsid w:val="007B74B1"/>
    <w:rsid w:val="007D5841"/>
    <w:rsid w:val="00823340"/>
    <w:rsid w:val="00875B66"/>
    <w:rsid w:val="0091279E"/>
    <w:rsid w:val="009A3D03"/>
    <w:rsid w:val="00A03A92"/>
    <w:rsid w:val="00A3403F"/>
    <w:rsid w:val="00A344D1"/>
    <w:rsid w:val="00A36DDC"/>
    <w:rsid w:val="00A538BB"/>
    <w:rsid w:val="00A6536A"/>
    <w:rsid w:val="00AA2C57"/>
    <w:rsid w:val="00AE63A9"/>
    <w:rsid w:val="00B15F57"/>
    <w:rsid w:val="00B431F0"/>
    <w:rsid w:val="00B76CD0"/>
    <w:rsid w:val="00B778F5"/>
    <w:rsid w:val="00B84EF5"/>
    <w:rsid w:val="00B86CF9"/>
    <w:rsid w:val="00BE7658"/>
    <w:rsid w:val="00C4186A"/>
    <w:rsid w:val="00C81629"/>
    <w:rsid w:val="00CA31F7"/>
    <w:rsid w:val="00CB298A"/>
    <w:rsid w:val="00CD390E"/>
    <w:rsid w:val="00D15526"/>
    <w:rsid w:val="00D70ACC"/>
    <w:rsid w:val="00DA5BFD"/>
    <w:rsid w:val="00DF7572"/>
    <w:rsid w:val="00E10713"/>
    <w:rsid w:val="00E1148E"/>
    <w:rsid w:val="00E15783"/>
    <w:rsid w:val="00E203C3"/>
    <w:rsid w:val="00E247B5"/>
    <w:rsid w:val="00EA1B89"/>
    <w:rsid w:val="00ED25C2"/>
    <w:rsid w:val="00EE5EC4"/>
    <w:rsid w:val="00F17410"/>
    <w:rsid w:val="00F32CD9"/>
    <w:rsid w:val="00F774F0"/>
    <w:rsid w:val="00FB1EE9"/>
    <w:rsid w:val="00FF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B7596EC"/>
  <w15:chartTrackingRefBased/>
  <w15:docId w15:val="{943A1CC4-4201-4475-9FC7-EA6A2E94C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486"/>
    <w:pPr>
      <w:spacing w:after="0" w:line="240" w:lineRule="auto"/>
    </w:pPr>
    <w:rPr>
      <w:rFonts w:eastAsiaTheme="minorEastAsia"/>
      <w:sz w:val="24"/>
      <w:szCs w:val="24"/>
      <w:lang w:val="de-DE" w:eastAsia="de-DE"/>
    </w:rPr>
  </w:style>
  <w:style w:type="paragraph" w:styleId="Heading3">
    <w:name w:val="heading 3"/>
    <w:basedOn w:val="Normal"/>
    <w:link w:val="Heading3Char"/>
    <w:uiPriority w:val="9"/>
    <w:qFormat/>
    <w:rsid w:val="00500D5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E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4486"/>
    <w:pPr>
      <w:keepLines/>
      <w:tabs>
        <w:tab w:val="left" w:pos="1320"/>
      </w:tabs>
      <w:suppressAutoHyphens/>
      <w:spacing w:after="260" w:line="260" w:lineRule="exact"/>
      <w:ind w:left="720"/>
      <w:contextualSpacing/>
    </w:pPr>
    <w:rPr>
      <w:rFonts w:eastAsia="MS Mincho" w:cstheme="minorHAnsi"/>
      <w:sz w:val="18"/>
      <w:lang w:val="es-ES"/>
    </w:rPr>
  </w:style>
  <w:style w:type="character" w:styleId="Hyperlink">
    <w:name w:val="Hyperlink"/>
    <w:basedOn w:val="DefaultParagraphFont"/>
    <w:uiPriority w:val="99"/>
    <w:unhideWhenUsed/>
    <w:rsid w:val="00A36DD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36D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6DDC"/>
    <w:rPr>
      <w:rFonts w:eastAsiaTheme="minorEastAsia"/>
      <w:sz w:val="24"/>
      <w:szCs w:val="24"/>
      <w:lang w:val="de-DE" w:eastAsia="de-DE"/>
    </w:rPr>
  </w:style>
  <w:style w:type="paragraph" w:styleId="Footer">
    <w:name w:val="footer"/>
    <w:basedOn w:val="Normal"/>
    <w:link w:val="FooterChar"/>
    <w:uiPriority w:val="99"/>
    <w:unhideWhenUsed/>
    <w:rsid w:val="00A36D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6DDC"/>
    <w:rPr>
      <w:rFonts w:eastAsiaTheme="minorEastAsia"/>
      <w:sz w:val="24"/>
      <w:szCs w:val="24"/>
      <w:lang w:val="de-DE" w:eastAsia="de-DE"/>
    </w:rPr>
  </w:style>
  <w:style w:type="character" w:styleId="FollowedHyperlink">
    <w:name w:val="FollowedHyperlink"/>
    <w:basedOn w:val="DefaultParagraphFont"/>
    <w:uiPriority w:val="99"/>
    <w:semiHidden/>
    <w:unhideWhenUsed/>
    <w:rsid w:val="0036048E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E203C3"/>
    <w:pPr>
      <w:spacing w:after="150"/>
    </w:pPr>
    <w:rPr>
      <w:rFonts w:ascii="Times New Roman" w:eastAsiaTheme="minorHAnsi" w:hAnsi="Times New Roman" w:cs="Times New Roman"/>
      <w:lang w:val="es-ES" w:eastAsia="es-E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E19BE"/>
    <w:rPr>
      <w:sz w:val="20"/>
      <w:szCs w:val="20"/>
      <w:lang w:val="es-E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19BE"/>
    <w:rPr>
      <w:rFonts w:eastAsiaTheme="minorEastAsia"/>
      <w:sz w:val="20"/>
      <w:szCs w:val="20"/>
      <w:lang w:val="es-ES" w:eastAsia="de-DE"/>
    </w:rPr>
  </w:style>
  <w:style w:type="character" w:styleId="FootnoteReference">
    <w:name w:val="footnote reference"/>
    <w:basedOn w:val="DefaultParagraphFont"/>
    <w:uiPriority w:val="99"/>
    <w:semiHidden/>
    <w:unhideWhenUsed/>
    <w:rsid w:val="004E19BE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75B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75B66"/>
    <w:rPr>
      <w:rFonts w:ascii="Courier New" w:eastAsia="Times New Roman" w:hAnsi="Courier New" w:cs="Courier New"/>
      <w:sz w:val="20"/>
      <w:szCs w:val="20"/>
      <w:lang w:val="de-DE"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500D5D"/>
    <w:rPr>
      <w:rFonts w:ascii="Times New Roman" w:eastAsia="Times New Roman" w:hAnsi="Times New Roman" w:cs="Times New Roman"/>
      <w:b/>
      <w:bCs/>
      <w:sz w:val="27"/>
      <w:szCs w:val="27"/>
      <w:lang w:val="es-ES" w:eastAsia="ja-JP"/>
    </w:rPr>
  </w:style>
  <w:style w:type="character" w:styleId="Emphasis">
    <w:name w:val="Emphasis"/>
    <w:basedOn w:val="DefaultParagraphFont"/>
    <w:uiPriority w:val="20"/>
    <w:qFormat/>
    <w:rsid w:val="009A3D03"/>
    <w:rPr>
      <w:i/>
      <w:iCs/>
    </w:rPr>
  </w:style>
  <w:style w:type="character" w:styleId="Strong">
    <w:name w:val="Strong"/>
    <w:basedOn w:val="DefaultParagraphFont"/>
    <w:uiPriority w:val="22"/>
    <w:qFormat/>
    <w:rsid w:val="009A3D03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7D58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7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54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5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66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27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59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76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7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6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4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62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euroncap.com/es/valoraciones-y-premios/%C3%BAltimas-valoraciones-de-segurida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Mazda</Company>
  <LinksUpToDate>false</LinksUpToDate>
  <CharactersWithSpaces>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Lopez, Cristina (C.)</dc:creator>
  <cp:keywords/>
  <dc:description/>
  <cp:lastModifiedBy>Rivas Ruiz, Manuel</cp:lastModifiedBy>
  <cp:revision>22</cp:revision>
  <cp:lastPrinted>2020-10-14T08:44:00Z</cp:lastPrinted>
  <dcterms:created xsi:type="dcterms:W3CDTF">2020-08-03T07:49:00Z</dcterms:created>
  <dcterms:modified xsi:type="dcterms:W3CDTF">2020-11-11T15:07:00Z</dcterms:modified>
</cp:coreProperties>
</file>