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748A833A" w:rsidR="00B76CD0" w:rsidRDefault="00471F32" w:rsidP="00B76CD0">
      <w:pPr>
        <w:spacing w:line="276" w:lineRule="auto"/>
        <w:jc w:val="center"/>
        <w:rPr>
          <w:rFonts w:ascii="Arial" w:hAnsi="Arial" w:cs="Arial"/>
          <w:b/>
          <w:color w:val="191919"/>
          <w:sz w:val="32"/>
          <w:szCs w:val="32"/>
          <w:lang w:val="es-ES"/>
        </w:rPr>
      </w:pPr>
      <w:r>
        <w:rPr>
          <w:rFonts w:ascii="Arial" w:hAnsi="Arial" w:cs="Arial"/>
          <w:b/>
          <w:color w:val="191919"/>
          <w:sz w:val="32"/>
          <w:szCs w:val="32"/>
          <w:lang w:val="es-ES"/>
        </w:rPr>
        <w:t xml:space="preserve">Mazda </w:t>
      </w:r>
      <w:r w:rsidR="00864F96">
        <w:rPr>
          <w:rFonts w:ascii="Arial" w:hAnsi="Arial" w:cs="Arial"/>
          <w:b/>
          <w:color w:val="191919"/>
          <w:sz w:val="32"/>
          <w:szCs w:val="32"/>
          <w:lang w:val="es-ES"/>
        </w:rPr>
        <w:t>M</w:t>
      </w:r>
      <w:r>
        <w:rPr>
          <w:rFonts w:ascii="Arial" w:hAnsi="Arial" w:cs="Arial"/>
          <w:b/>
          <w:color w:val="191919"/>
          <w:sz w:val="32"/>
          <w:szCs w:val="32"/>
          <w:lang w:val="es-ES"/>
        </w:rPr>
        <w:t xml:space="preserve">X-5 2021: </w:t>
      </w:r>
      <w:r w:rsidR="00864F96">
        <w:rPr>
          <w:rFonts w:ascii="Arial" w:hAnsi="Arial" w:cs="Arial"/>
          <w:b/>
          <w:color w:val="191919"/>
          <w:sz w:val="32"/>
          <w:szCs w:val="32"/>
          <w:lang w:val="es-ES"/>
        </w:rPr>
        <w:t>la leyenda se renueva</w:t>
      </w:r>
      <w:r w:rsidR="00864F96">
        <w:rPr>
          <w:rFonts w:ascii="Arial" w:hAnsi="Arial" w:cs="Arial"/>
          <w:b/>
          <w:color w:val="191919"/>
          <w:sz w:val="32"/>
          <w:szCs w:val="32"/>
          <w:lang w:val="es-ES"/>
        </w:rPr>
        <w:br/>
      </w:r>
    </w:p>
    <w:p w14:paraId="129DA3BF" w14:textId="6CA65120" w:rsidR="00B76CD0" w:rsidRPr="00864F96" w:rsidRDefault="00175BE5" w:rsidP="00864F96">
      <w:pPr>
        <w:pStyle w:val="ListParagraph"/>
        <w:keepLines w:val="0"/>
        <w:numPr>
          <w:ilvl w:val="0"/>
          <w:numId w:val="5"/>
        </w:numPr>
        <w:tabs>
          <w:tab w:val="clear" w:pos="1320"/>
        </w:tabs>
        <w:suppressAutoHyphens w:val="0"/>
        <w:spacing w:after="0" w:line="360" w:lineRule="auto"/>
        <w:rPr>
          <w:rFonts w:ascii="Arial" w:hAnsi="Arial" w:cs="Arial"/>
          <w:b/>
          <w:kern w:val="2"/>
          <w:sz w:val="20"/>
          <w:szCs w:val="20"/>
          <w:lang w:eastAsia="ja-JP"/>
        </w:rPr>
      </w:pPr>
      <w:r>
        <w:rPr>
          <w:rFonts w:ascii="Arial" w:hAnsi="Arial" w:cs="Arial"/>
          <w:sz w:val="21"/>
          <w:szCs w:val="21"/>
        </w:rPr>
        <w:t>Es el primer modelo de Mazda en incorporar Apple CarPlay inalámbrico</w:t>
      </w:r>
    </w:p>
    <w:p w14:paraId="55E0698B" w14:textId="77777777" w:rsidR="00864F96" w:rsidRPr="00846390" w:rsidRDefault="00864F96" w:rsidP="00864F96">
      <w:pPr>
        <w:pStyle w:val="ListParagraph"/>
        <w:keepLines w:val="0"/>
        <w:tabs>
          <w:tab w:val="clear" w:pos="1320"/>
        </w:tabs>
        <w:suppressAutoHyphens w:val="0"/>
        <w:spacing w:after="0" w:line="360" w:lineRule="auto"/>
        <w:ind w:left="360"/>
        <w:rPr>
          <w:rFonts w:ascii="Arial" w:hAnsi="Arial" w:cs="Arial"/>
          <w:b/>
          <w:kern w:val="2"/>
          <w:sz w:val="20"/>
          <w:szCs w:val="20"/>
          <w:lang w:eastAsia="ja-JP"/>
        </w:rPr>
      </w:pPr>
    </w:p>
    <w:p w14:paraId="164A19CC" w14:textId="4A4030CA" w:rsidR="00864F96" w:rsidRDefault="00FF78B6" w:rsidP="00864F96">
      <w:pPr>
        <w:spacing w:after="120" w:line="360" w:lineRule="auto"/>
        <w:jc w:val="both"/>
        <w:rPr>
          <w:rFonts w:ascii="Arial" w:hAnsi="Arial" w:cs="Arial"/>
          <w:color w:val="191919"/>
          <w:sz w:val="20"/>
          <w:szCs w:val="20"/>
          <w:lang w:val="es-ES"/>
        </w:rPr>
      </w:pPr>
      <w:r w:rsidRPr="00C83E11">
        <w:rPr>
          <w:rFonts w:ascii="Arial" w:hAnsi="Arial" w:cs="Arial"/>
          <w:b/>
          <w:bCs/>
          <w:color w:val="191919"/>
          <w:sz w:val="20"/>
          <w:szCs w:val="20"/>
          <w:lang w:val="es-ES"/>
        </w:rPr>
        <w:t xml:space="preserve">Madrid, </w:t>
      </w:r>
      <w:r w:rsidR="00864F96">
        <w:rPr>
          <w:rFonts w:ascii="Arial" w:hAnsi="Arial" w:cs="Arial"/>
          <w:b/>
          <w:bCs/>
          <w:color w:val="191919"/>
          <w:sz w:val="20"/>
          <w:szCs w:val="20"/>
          <w:lang w:val="es-ES"/>
        </w:rPr>
        <w:t>1</w:t>
      </w:r>
      <w:r w:rsidR="00B77B58">
        <w:rPr>
          <w:rFonts w:ascii="Arial" w:hAnsi="Arial" w:cs="Arial"/>
          <w:b/>
          <w:bCs/>
          <w:color w:val="191919"/>
          <w:sz w:val="20"/>
          <w:szCs w:val="20"/>
          <w:lang w:val="es-ES"/>
        </w:rPr>
        <w:t>6</w:t>
      </w:r>
      <w:r w:rsidRPr="00C83E11">
        <w:rPr>
          <w:rFonts w:ascii="Arial" w:hAnsi="Arial" w:cs="Arial"/>
          <w:b/>
          <w:bCs/>
          <w:color w:val="191919"/>
          <w:sz w:val="20"/>
          <w:szCs w:val="20"/>
          <w:lang w:val="es-ES"/>
        </w:rPr>
        <w:t xml:space="preserve"> de </w:t>
      </w:r>
      <w:r w:rsidR="00864F96">
        <w:rPr>
          <w:rFonts w:ascii="Arial" w:hAnsi="Arial" w:cs="Arial"/>
          <w:b/>
          <w:bCs/>
          <w:color w:val="191919"/>
          <w:sz w:val="20"/>
          <w:szCs w:val="20"/>
          <w:lang w:val="es-ES"/>
        </w:rPr>
        <w:t>febrero</w:t>
      </w:r>
      <w:r w:rsidRPr="00C83E11">
        <w:rPr>
          <w:rFonts w:ascii="Arial" w:hAnsi="Arial" w:cs="Arial"/>
          <w:b/>
          <w:bCs/>
          <w:color w:val="191919"/>
          <w:sz w:val="20"/>
          <w:szCs w:val="20"/>
          <w:lang w:val="es-ES"/>
        </w:rPr>
        <w:t xml:space="preserve"> de 202</w:t>
      </w:r>
      <w:r w:rsidR="00241C37">
        <w:rPr>
          <w:rFonts w:ascii="Arial" w:hAnsi="Arial" w:cs="Arial"/>
          <w:b/>
          <w:bCs/>
          <w:color w:val="191919"/>
          <w:sz w:val="20"/>
          <w:szCs w:val="20"/>
          <w:lang w:val="es-ES"/>
        </w:rPr>
        <w:t>1</w:t>
      </w:r>
      <w:r w:rsidRPr="00C83E11">
        <w:rPr>
          <w:rFonts w:ascii="Arial" w:hAnsi="Arial" w:cs="Arial"/>
          <w:b/>
          <w:bCs/>
          <w:color w:val="191919"/>
          <w:sz w:val="20"/>
          <w:szCs w:val="20"/>
          <w:lang w:val="es-ES"/>
        </w:rPr>
        <w:t>.</w:t>
      </w:r>
      <w:r w:rsidRPr="00C83E11">
        <w:rPr>
          <w:rFonts w:ascii="Arial" w:hAnsi="Arial" w:cs="Arial"/>
          <w:color w:val="191919"/>
          <w:sz w:val="20"/>
          <w:szCs w:val="20"/>
          <w:lang w:val="es-ES"/>
        </w:rPr>
        <w:t xml:space="preserve"> </w:t>
      </w:r>
      <w:r w:rsidR="00864F96">
        <w:rPr>
          <w:rFonts w:ascii="Arial" w:hAnsi="Arial" w:cs="Arial"/>
          <w:color w:val="191919"/>
          <w:sz w:val="20"/>
          <w:szCs w:val="20"/>
          <w:lang w:val="es-ES"/>
        </w:rPr>
        <w:t xml:space="preserve">El Mazda MX-5 estrena el año con interesantes novedades y opciones de equipamiento que hacen aún más atractivo al icónico roadster de la marca japonesa. Además, se une a la gama la </w:t>
      </w:r>
      <w:r w:rsidR="00341C01">
        <w:rPr>
          <w:rFonts w:ascii="Arial" w:hAnsi="Arial" w:cs="Arial"/>
          <w:color w:val="191919"/>
          <w:sz w:val="20"/>
          <w:szCs w:val="20"/>
          <w:lang w:val="es-ES"/>
        </w:rPr>
        <w:t>versión especial</w:t>
      </w:r>
      <w:r w:rsidR="00864F96">
        <w:rPr>
          <w:rFonts w:ascii="Arial" w:hAnsi="Arial" w:cs="Arial"/>
          <w:color w:val="191919"/>
          <w:sz w:val="20"/>
          <w:szCs w:val="20"/>
          <w:lang w:val="es-ES"/>
        </w:rPr>
        <w:t xml:space="preserve"> Blue&amp;Red Edition, que destaca por su elegante combinación de colores exteriores y </w:t>
      </w:r>
      <w:r w:rsidR="00075E08">
        <w:rPr>
          <w:rFonts w:ascii="Arial" w:hAnsi="Arial" w:cs="Arial"/>
          <w:color w:val="191919"/>
          <w:sz w:val="20"/>
          <w:szCs w:val="20"/>
          <w:lang w:val="es-ES"/>
        </w:rPr>
        <w:t xml:space="preserve">por su </w:t>
      </w:r>
      <w:r w:rsidR="00864F96">
        <w:rPr>
          <w:rFonts w:ascii="Arial" w:hAnsi="Arial" w:cs="Arial"/>
          <w:color w:val="191919"/>
          <w:sz w:val="20"/>
          <w:szCs w:val="20"/>
          <w:lang w:val="es-ES"/>
        </w:rPr>
        <w:t xml:space="preserve">sofisticado interior. </w:t>
      </w:r>
    </w:p>
    <w:p w14:paraId="4F783C71" w14:textId="1CD10AD1" w:rsidR="00FA147D" w:rsidRDefault="00864F96" w:rsidP="00864F96">
      <w:pPr>
        <w:spacing w:after="120" w:line="360" w:lineRule="auto"/>
        <w:jc w:val="both"/>
        <w:rPr>
          <w:rFonts w:ascii="Arial" w:hAnsi="Arial" w:cs="Arial"/>
          <w:color w:val="191919"/>
          <w:sz w:val="20"/>
          <w:szCs w:val="20"/>
          <w:lang w:val="es-ES"/>
        </w:rPr>
      </w:pPr>
      <w:r>
        <w:rPr>
          <w:rFonts w:ascii="Arial" w:hAnsi="Arial" w:cs="Arial"/>
          <w:color w:val="191919"/>
          <w:sz w:val="20"/>
          <w:szCs w:val="20"/>
          <w:lang w:val="es-ES"/>
        </w:rPr>
        <w:t xml:space="preserve">El Mazda MX-5 2021 </w:t>
      </w:r>
      <w:r w:rsidR="00175BE5">
        <w:rPr>
          <w:rFonts w:ascii="Arial" w:hAnsi="Arial" w:cs="Arial"/>
          <w:color w:val="191919"/>
          <w:sz w:val="20"/>
          <w:szCs w:val="20"/>
          <w:lang w:val="es-ES"/>
        </w:rPr>
        <w:t>cuenta con elementos adicionales de equipamiento</w:t>
      </w:r>
      <w:r w:rsidR="00075E08">
        <w:rPr>
          <w:rFonts w:ascii="Arial" w:hAnsi="Arial" w:cs="Arial"/>
          <w:color w:val="191919"/>
          <w:sz w:val="20"/>
          <w:szCs w:val="20"/>
          <w:lang w:val="es-ES"/>
        </w:rPr>
        <w:t xml:space="preserve"> que se suman a una larga lista ya existente</w:t>
      </w:r>
      <w:r w:rsidR="00175BE5">
        <w:rPr>
          <w:rFonts w:ascii="Arial" w:hAnsi="Arial" w:cs="Arial"/>
          <w:color w:val="191919"/>
          <w:sz w:val="20"/>
          <w:szCs w:val="20"/>
          <w:lang w:val="es-ES"/>
        </w:rPr>
        <w:t>. Entre ellos destaca la incorporación de la radio digital (DAB)</w:t>
      </w:r>
      <w:r w:rsidR="005A3434">
        <w:rPr>
          <w:rFonts w:ascii="Arial" w:hAnsi="Arial" w:cs="Arial"/>
          <w:color w:val="191919"/>
          <w:sz w:val="20"/>
          <w:szCs w:val="20"/>
          <w:lang w:val="es-ES"/>
        </w:rPr>
        <w:t>, que ahora se ofrecerá d</w:t>
      </w:r>
      <w:r w:rsidR="00175BE5">
        <w:rPr>
          <w:rFonts w:ascii="Arial" w:hAnsi="Arial" w:cs="Arial"/>
          <w:color w:val="191919"/>
          <w:sz w:val="20"/>
          <w:szCs w:val="20"/>
          <w:lang w:val="es-ES"/>
        </w:rPr>
        <w:t xml:space="preserve">e serie </w:t>
      </w:r>
      <w:r w:rsidR="005A3434">
        <w:rPr>
          <w:rFonts w:ascii="Arial" w:hAnsi="Arial" w:cs="Arial"/>
          <w:color w:val="191919"/>
          <w:sz w:val="20"/>
          <w:szCs w:val="20"/>
          <w:lang w:val="es-ES"/>
        </w:rPr>
        <w:t>desde e</w:t>
      </w:r>
      <w:r w:rsidR="00175BE5">
        <w:rPr>
          <w:rFonts w:ascii="Arial" w:hAnsi="Arial" w:cs="Arial"/>
          <w:color w:val="191919"/>
          <w:sz w:val="20"/>
          <w:szCs w:val="20"/>
          <w:lang w:val="es-ES"/>
        </w:rPr>
        <w:t xml:space="preserve">l acabado de acceso Origin. </w:t>
      </w:r>
      <w:r w:rsidR="00075E08">
        <w:rPr>
          <w:rFonts w:ascii="Arial" w:hAnsi="Arial" w:cs="Arial"/>
          <w:color w:val="191919"/>
          <w:sz w:val="20"/>
          <w:szCs w:val="20"/>
          <w:lang w:val="es-ES"/>
        </w:rPr>
        <w:t>Además, y c</w:t>
      </w:r>
      <w:r w:rsidR="00175BE5">
        <w:rPr>
          <w:rFonts w:ascii="Arial" w:hAnsi="Arial" w:cs="Arial"/>
          <w:color w:val="191919"/>
          <w:sz w:val="20"/>
          <w:szCs w:val="20"/>
          <w:lang w:val="es-ES"/>
        </w:rPr>
        <w:t xml:space="preserve">omo novedad en Mazda, es el primer modelo </w:t>
      </w:r>
      <w:r w:rsidR="00341C01">
        <w:rPr>
          <w:rFonts w:ascii="Arial" w:hAnsi="Arial" w:cs="Arial"/>
          <w:color w:val="191919"/>
          <w:sz w:val="20"/>
          <w:szCs w:val="20"/>
          <w:lang w:val="es-ES"/>
        </w:rPr>
        <w:t>en equipar</w:t>
      </w:r>
      <w:r w:rsidR="00175BE5">
        <w:rPr>
          <w:rFonts w:ascii="Arial" w:hAnsi="Arial" w:cs="Arial"/>
          <w:color w:val="191919"/>
          <w:sz w:val="20"/>
          <w:szCs w:val="20"/>
          <w:lang w:val="es-ES"/>
        </w:rPr>
        <w:t xml:space="preserve"> </w:t>
      </w:r>
      <w:r w:rsidR="00341C01">
        <w:rPr>
          <w:rFonts w:ascii="Arial" w:hAnsi="Arial" w:cs="Arial"/>
          <w:color w:val="191919"/>
          <w:sz w:val="20"/>
          <w:szCs w:val="20"/>
          <w:lang w:val="es-ES"/>
        </w:rPr>
        <w:t>A</w:t>
      </w:r>
      <w:r w:rsidR="00175BE5">
        <w:rPr>
          <w:rFonts w:ascii="Arial" w:hAnsi="Arial" w:cs="Arial"/>
          <w:color w:val="191919"/>
          <w:sz w:val="20"/>
          <w:szCs w:val="20"/>
          <w:lang w:val="es-ES"/>
        </w:rPr>
        <w:t>pple CarPlay inalámbrico. Exteriormente, la paleta de colores también sufre algunos cambios, ya que se añade el nuevo color Deep Crystal Blue</w:t>
      </w:r>
      <w:r w:rsidR="005A3434">
        <w:rPr>
          <w:rFonts w:ascii="Arial" w:hAnsi="Arial" w:cs="Arial"/>
          <w:color w:val="191919"/>
          <w:sz w:val="20"/>
          <w:szCs w:val="20"/>
          <w:lang w:val="es-ES"/>
        </w:rPr>
        <w:t xml:space="preserve"> Mica</w:t>
      </w:r>
      <w:r w:rsidR="00175BE5">
        <w:rPr>
          <w:rFonts w:ascii="Arial" w:hAnsi="Arial" w:cs="Arial"/>
          <w:color w:val="191919"/>
          <w:sz w:val="20"/>
          <w:szCs w:val="20"/>
          <w:lang w:val="es-ES"/>
        </w:rPr>
        <w:t>.</w:t>
      </w:r>
    </w:p>
    <w:p w14:paraId="2A7C8DCA" w14:textId="09AC261A" w:rsidR="00175BE5" w:rsidRPr="00175BE5" w:rsidRDefault="00075E08" w:rsidP="00864F96">
      <w:pPr>
        <w:spacing w:after="120" w:line="360" w:lineRule="auto"/>
        <w:jc w:val="both"/>
        <w:rPr>
          <w:rFonts w:ascii="Arial" w:hAnsi="Arial" w:cs="Arial"/>
          <w:b/>
          <w:bCs/>
          <w:color w:val="191919"/>
          <w:sz w:val="20"/>
          <w:szCs w:val="20"/>
          <w:lang w:val="es-ES"/>
        </w:rPr>
      </w:pPr>
      <w:r>
        <w:rPr>
          <w:rFonts w:ascii="Arial" w:hAnsi="Arial" w:cs="Arial"/>
          <w:b/>
          <w:bCs/>
          <w:color w:val="191919"/>
          <w:sz w:val="20"/>
          <w:szCs w:val="20"/>
          <w:lang w:val="es-ES"/>
        </w:rPr>
        <w:t xml:space="preserve">Nueva </w:t>
      </w:r>
      <w:r w:rsidR="00341C01">
        <w:rPr>
          <w:rFonts w:ascii="Arial" w:hAnsi="Arial" w:cs="Arial"/>
          <w:b/>
          <w:bCs/>
          <w:color w:val="191919"/>
          <w:sz w:val="20"/>
          <w:szCs w:val="20"/>
          <w:lang w:val="es-ES"/>
        </w:rPr>
        <w:t>versión</w:t>
      </w:r>
      <w:r w:rsidR="00175BE5" w:rsidRPr="00175BE5">
        <w:rPr>
          <w:rFonts w:ascii="Arial" w:hAnsi="Arial" w:cs="Arial"/>
          <w:b/>
          <w:bCs/>
          <w:color w:val="191919"/>
          <w:sz w:val="20"/>
          <w:szCs w:val="20"/>
          <w:lang w:val="es-ES"/>
        </w:rPr>
        <w:t xml:space="preserve"> especial </w:t>
      </w:r>
    </w:p>
    <w:p w14:paraId="6D174BC0" w14:textId="72C504B9" w:rsidR="00175BE5" w:rsidRDefault="00175BE5" w:rsidP="00864F96">
      <w:pPr>
        <w:spacing w:after="120" w:line="360" w:lineRule="auto"/>
        <w:jc w:val="both"/>
        <w:rPr>
          <w:rFonts w:ascii="Arial" w:hAnsi="Arial" w:cs="Arial"/>
          <w:color w:val="191919"/>
          <w:sz w:val="20"/>
          <w:szCs w:val="20"/>
          <w:lang w:val="es-ES"/>
        </w:rPr>
      </w:pPr>
      <w:r>
        <w:rPr>
          <w:rFonts w:ascii="Arial" w:hAnsi="Arial" w:cs="Arial"/>
          <w:color w:val="191919"/>
          <w:sz w:val="20"/>
          <w:szCs w:val="20"/>
          <w:lang w:val="es-ES"/>
        </w:rPr>
        <w:t xml:space="preserve">Pero sin duda, la principal novedad de esta gama 2021 es la llegada de la </w:t>
      </w:r>
      <w:r w:rsidR="00341C01">
        <w:rPr>
          <w:rFonts w:ascii="Arial" w:hAnsi="Arial" w:cs="Arial"/>
          <w:color w:val="191919"/>
          <w:sz w:val="20"/>
          <w:szCs w:val="20"/>
          <w:lang w:val="es-ES"/>
        </w:rPr>
        <w:t>versión</w:t>
      </w:r>
      <w:r w:rsidR="005A3434">
        <w:rPr>
          <w:rFonts w:ascii="Arial" w:hAnsi="Arial" w:cs="Arial"/>
          <w:color w:val="191919"/>
          <w:sz w:val="20"/>
          <w:szCs w:val="20"/>
          <w:lang w:val="es-ES"/>
        </w:rPr>
        <w:t xml:space="preserve"> especial</w:t>
      </w:r>
      <w:r>
        <w:rPr>
          <w:rFonts w:ascii="Arial" w:hAnsi="Arial" w:cs="Arial"/>
          <w:color w:val="191919"/>
          <w:sz w:val="20"/>
          <w:szCs w:val="20"/>
          <w:lang w:val="es-ES"/>
        </w:rPr>
        <w:t xml:space="preserve"> Blue&amp;Red Edition, que destaca por ofrecer una elegante estética, gracias a la combinación del nuevo color Deep Crystal Blue</w:t>
      </w:r>
      <w:r w:rsidR="005A3434">
        <w:rPr>
          <w:rFonts w:ascii="Arial" w:hAnsi="Arial" w:cs="Arial"/>
          <w:color w:val="191919"/>
          <w:sz w:val="20"/>
          <w:szCs w:val="20"/>
          <w:lang w:val="es-ES"/>
        </w:rPr>
        <w:t xml:space="preserve"> Mica</w:t>
      </w:r>
      <w:r>
        <w:rPr>
          <w:rFonts w:ascii="Arial" w:hAnsi="Arial" w:cs="Arial"/>
          <w:color w:val="191919"/>
          <w:sz w:val="20"/>
          <w:szCs w:val="20"/>
          <w:lang w:val="es-ES"/>
        </w:rPr>
        <w:t>, su capota de lona en tono burdeos y su exclusivo interior de cuero blanco. E</w:t>
      </w:r>
      <w:r w:rsidR="005A3434">
        <w:rPr>
          <w:rFonts w:ascii="Arial" w:hAnsi="Arial" w:cs="Arial"/>
          <w:color w:val="191919"/>
          <w:sz w:val="20"/>
          <w:szCs w:val="20"/>
          <w:lang w:val="es-ES"/>
        </w:rPr>
        <w:t xml:space="preserve">sta edición </w:t>
      </w:r>
      <w:r>
        <w:rPr>
          <w:rFonts w:ascii="Arial" w:hAnsi="Arial" w:cs="Arial"/>
          <w:color w:val="191919"/>
          <w:sz w:val="20"/>
          <w:szCs w:val="20"/>
          <w:lang w:val="es-ES"/>
        </w:rPr>
        <w:t>se encuentra disponible</w:t>
      </w:r>
      <w:r w:rsidR="005A3434">
        <w:rPr>
          <w:rFonts w:ascii="Arial" w:hAnsi="Arial" w:cs="Arial"/>
          <w:color w:val="191919"/>
          <w:sz w:val="20"/>
          <w:szCs w:val="20"/>
          <w:lang w:val="es-ES"/>
        </w:rPr>
        <w:t xml:space="preserve"> únicamente</w:t>
      </w:r>
      <w:r>
        <w:rPr>
          <w:rFonts w:ascii="Arial" w:hAnsi="Arial" w:cs="Arial"/>
          <w:color w:val="191919"/>
          <w:sz w:val="20"/>
          <w:szCs w:val="20"/>
          <w:lang w:val="es-ES"/>
        </w:rPr>
        <w:t xml:space="preserve"> en carrocería Soft Top y </w:t>
      </w:r>
      <w:r w:rsidR="005A3434">
        <w:rPr>
          <w:rFonts w:ascii="Arial" w:hAnsi="Arial" w:cs="Arial"/>
          <w:color w:val="191919"/>
          <w:sz w:val="20"/>
          <w:szCs w:val="20"/>
          <w:lang w:val="es-ES"/>
        </w:rPr>
        <w:t xml:space="preserve">está </w:t>
      </w:r>
      <w:r>
        <w:rPr>
          <w:rFonts w:ascii="Arial" w:hAnsi="Arial" w:cs="Arial"/>
          <w:color w:val="191919"/>
          <w:sz w:val="20"/>
          <w:szCs w:val="20"/>
          <w:lang w:val="es-ES"/>
        </w:rPr>
        <w:t xml:space="preserve">asociada a la motorización 2.0 litros Skyactiv-G de 184 CV </w:t>
      </w:r>
      <w:r w:rsidR="00075E08">
        <w:rPr>
          <w:rFonts w:ascii="Arial" w:hAnsi="Arial" w:cs="Arial"/>
          <w:color w:val="191919"/>
          <w:sz w:val="20"/>
          <w:szCs w:val="20"/>
          <w:lang w:val="es-ES"/>
        </w:rPr>
        <w:t>con</w:t>
      </w:r>
      <w:r>
        <w:rPr>
          <w:rFonts w:ascii="Arial" w:hAnsi="Arial" w:cs="Arial"/>
          <w:color w:val="191919"/>
          <w:sz w:val="20"/>
          <w:szCs w:val="20"/>
          <w:lang w:val="es-ES"/>
        </w:rPr>
        <w:t xml:space="preserve"> cambio manual</w:t>
      </w:r>
      <w:r w:rsidR="00075E08">
        <w:rPr>
          <w:rFonts w:ascii="Arial" w:hAnsi="Arial" w:cs="Arial"/>
          <w:color w:val="191919"/>
          <w:sz w:val="20"/>
          <w:szCs w:val="20"/>
          <w:lang w:val="es-ES"/>
        </w:rPr>
        <w:t xml:space="preserve"> de seis velocidades</w:t>
      </w:r>
      <w:r>
        <w:rPr>
          <w:rFonts w:ascii="Arial" w:hAnsi="Arial" w:cs="Arial"/>
          <w:color w:val="191919"/>
          <w:sz w:val="20"/>
          <w:szCs w:val="20"/>
          <w:lang w:val="es-ES"/>
        </w:rPr>
        <w:t xml:space="preserve">. </w:t>
      </w:r>
    </w:p>
    <w:p w14:paraId="7E887FB9" w14:textId="1DA1E1B5" w:rsidR="00175BE5" w:rsidRPr="00175BE5" w:rsidRDefault="00175BE5" w:rsidP="00864F96">
      <w:pPr>
        <w:spacing w:after="120" w:line="360" w:lineRule="auto"/>
        <w:jc w:val="both"/>
        <w:rPr>
          <w:rFonts w:ascii="Arial" w:hAnsi="Arial" w:cs="Arial"/>
          <w:b/>
          <w:bCs/>
          <w:color w:val="191919"/>
          <w:sz w:val="20"/>
          <w:szCs w:val="20"/>
          <w:lang w:val="es-ES"/>
        </w:rPr>
      </w:pPr>
      <w:r w:rsidRPr="00175BE5">
        <w:rPr>
          <w:rFonts w:ascii="Arial" w:hAnsi="Arial" w:cs="Arial"/>
          <w:b/>
          <w:bCs/>
          <w:color w:val="191919"/>
          <w:sz w:val="20"/>
          <w:szCs w:val="20"/>
          <w:lang w:val="es-ES"/>
        </w:rPr>
        <w:t>Equipamiento</w:t>
      </w:r>
      <w:r w:rsidR="00075E08">
        <w:rPr>
          <w:rFonts w:ascii="Arial" w:hAnsi="Arial" w:cs="Arial"/>
          <w:b/>
          <w:bCs/>
          <w:color w:val="191919"/>
          <w:sz w:val="20"/>
          <w:szCs w:val="20"/>
          <w:lang w:val="es-ES"/>
        </w:rPr>
        <w:t xml:space="preserve"> Blue&amp;Red Edition</w:t>
      </w:r>
    </w:p>
    <w:p w14:paraId="221E1015" w14:textId="79FB41CA" w:rsidR="00175BE5" w:rsidRPr="006720DC" w:rsidRDefault="005A3434" w:rsidP="00175BE5">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Pr>
          <w:rFonts w:ascii="Arial" w:eastAsiaTheme="minorEastAsia" w:hAnsi="Arial" w:cs="Arial"/>
          <w:color w:val="191919"/>
          <w:sz w:val="20"/>
          <w:szCs w:val="20"/>
        </w:rPr>
        <w:t>Carrocería color Deep Crystal Blue Mica</w:t>
      </w:r>
    </w:p>
    <w:p w14:paraId="765BB158" w14:textId="1E8F37BC" w:rsidR="00175BE5" w:rsidRDefault="005A3434" w:rsidP="00175BE5">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Pr>
          <w:rFonts w:ascii="Arial" w:eastAsiaTheme="minorEastAsia" w:hAnsi="Arial" w:cs="Arial"/>
          <w:color w:val="191919"/>
          <w:sz w:val="20"/>
          <w:szCs w:val="20"/>
        </w:rPr>
        <w:t>Techo de lona burdeos</w:t>
      </w:r>
    </w:p>
    <w:p w14:paraId="7759DEBE" w14:textId="62CC9DC3" w:rsidR="005A3434" w:rsidRDefault="005A3434" w:rsidP="00175BE5">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Pr>
          <w:rFonts w:ascii="Arial" w:eastAsiaTheme="minorEastAsia" w:hAnsi="Arial" w:cs="Arial"/>
          <w:color w:val="191919"/>
          <w:sz w:val="20"/>
          <w:szCs w:val="20"/>
        </w:rPr>
        <w:t>Llantas BBS de 17 pulgadas</w:t>
      </w:r>
    </w:p>
    <w:p w14:paraId="5ECD3321" w14:textId="06A8CDBC" w:rsidR="005A3434" w:rsidRPr="006720DC" w:rsidRDefault="005A3434" w:rsidP="00175BE5">
      <w:pPr>
        <w:pStyle w:val="ListParagraph"/>
        <w:keepLines w:val="0"/>
        <w:numPr>
          <w:ilvl w:val="0"/>
          <w:numId w:val="7"/>
        </w:numPr>
        <w:tabs>
          <w:tab w:val="clear" w:pos="1320"/>
        </w:tabs>
        <w:suppressAutoHyphens w:val="0"/>
        <w:spacing w:after="0" w:line="276" w:lineRule="auto"/>
        <w:ind w:left="426"/>
        <w:rPr>
          <w:rFonts w:ascii="Arial" w:eastAsiaTheme="minorEastAsia" w:hAnsi="Arial" w:cs="Arial"/>
          <w:color w:val="191919"/>
          <w:sz w:val="20"/>
          <w:szCs w:val="20"/>
        </w:rPr>
      </w:pPr>
      <w:r>
        <w:rPr>
          <w:rFonts w:ascii="Arial" w:eastAsiaTheme="minorEastAsia" w:hAnsi="Arial" w:cs="Arial"/>
          <w:color w:val="191919"/>
          <w:sz w:val="20"/>
          <w:szCs w:val="20"/>
        </w:rPr>
        <w:t>Tapicería interior y guarnecidos en piel nappa blanca</w:t>
      </w:r>
    </w:p>
    <w:p w14:paraId="658B8B9C" w14:textId="67AC2DDE" w:rsidR="00175BE5" w:rsidRDefault="00175BE5" w:rsidP="00864F96">
      <w:pPr>
        <w:spacing w:after="120" w:line="360" w:lineRule="auto"/>
        <w:jc w:val="both"/>
        <w:rPr>
          <w:rFonts w:ascii="Arial" w:hAnsi="Arial" w:cs="Arial"/>
          <w:color w:val="191919"/>
          <w:sz w:val="20"/>
          <w:szCs w:val="20"/>
          <w:lang w:val="es-ES"/>
        </w:rPr>
      </w:pPr>
    </w:p>
    <w:p w14:paraId="536893CF" w14:textId="45EDD559" w:rsidR="00EB32E8" w:rsidRPr="00075E08" w:rsidRDefault="00EB32E8" w:rsidP="00864F96">
      <w:pPr>
        <w:spacing w:after="120" w:line="360" w:lineRule="auto"/>
        <w:jc w:val="both"/>
        <w:rPr>
          <w:rFonts w:ascii="Arial" w:hAnsi="Arial" w:cs="Arial"/>
          <w:color w:val="191919"/>
          <w:sz w:val="20"/>
          <w:szCs w:val="20"/>
          <w:lang w:val="es-ES"/>
        </w:rPr>
      </w:pPr>
      <w:r w:rsidRPr="00EB32E8">
        <w:rPr>
          <w:rFonts w:ascii="Arial" w:hAnsi="Arial" w:cs="Arial"/>
          <w:color w:val="191919"/>
          <w:sz w:val="20"/>
          <w:szCs w:val="20"/>
          <w:lang w:val="es-ES"/>
        </w:rPr>
        <w:t>A est</w:t>
      </w:r>
      <w:r w:rsidR="00075E08">
        <w:rPr>
          <w:rFonts w:ascii="Arial" w:hAnsi="Arial" w:cs="Arial"/>
          <w:color w:val="191919"/>
          <w:sz w:val="20"/>
          <w:szCs w:val="20"/>
          <w:lang w:val="es-ES"/>
        </w:rPr>
        <w:t>os detalles e</w:t>
      </w:r>
      <w:r w:rsidRPr="00EB32E8">
        <w:rPr>
          <w:rFonts w:ascii="Arial" w:hAnsi="Arial" w:cs="Arial"/>
          <w:color w:val="191919"/>
          <w:sz w:val="20"/>
          <w:szCs w:val="20"/>
          <w:lang w:val="es-ES"/>
        </w:rPr>
        <w:t>xclusivo</w:t>
      </w:r>
      <w:r w:rsidR="00075E08">
        <w:rPr>
          <w:rFonts w:ascii="Arial" w:hAnsi="Arial" w:cs="Arial"/>
          <w:color w:val="191919"/>
          <w:sz w:val="20"/>
          <w:szCs w:val="20"/>
          <w:lang w:val="es-ES"/>
        </w:rPr>
        <w:t>s</w:t>
      </w:r>
      <w:r w:rsidRPr="00EB32E8">
        <w:rPr>
          <w:rFonts w:ascii="Arial" w:hAnsi="Arial" w:cs="Arial"/>
          <w:color w:val="191919"/>
          <w:sz w:val="20"/>
          <w:szCs w:val="20"/>
          <w:lang w:val="es-ES"/>
        </w:rPr>
        <w:t xml:space="preserve"> se suma un al</w:t>
      </w:r>
      <w:r>
        <w:rPr>
          <w:rFonts w:ascii="Arial" w:hAnsi="Arial" w:cs="Arial"/>
          <w:color w:val="191919"/>
          <w:sz w:val="20"/>
          <w:szCs w:val="20"/>
          <w:lang w:val="es-ES"/>
        </w:rPr>
        <w:t xml:space="preserve">to nivel de equipamiento, en el que destaca el climatizador automático, el Sistema MZD Connect con navegador y pantalla táctil de 7 pulgadas, </w:t>
      </w:r>
      <w:r w:rsidR="00075E08">
        <w:rPr>
          <w:rFonts w:ascii="Arial" w:hAnsi="Arial" w:cs="Arial"/>
          <w:color w:val="191919"/>
          <w:sz w:val="20"/>
          <w:szCs w:val="20"/>
          <w:lang w:val="es-ES"/>
        </w:rPr>
        <w:t>un</w:t>
      </w:r>
      <w:r>
        <w:rPr>
          <w:rFonts w:ascii="Arial" w:hAnsi="Arial" w:cs="Arial"/>
          <w:color w:val="191919"/>
          <w:sz w:val="20"/>
          <w:szCs w:val="20"/>
          <w:lang w:val="es-ES"/>
        </w:rPr>
        <w:t xml:space="preserve"> </w:t>
      </w:r>
      <w:r w:rsidR="00075E08" w:rsidRPr="00075E08">
        <w:rPr>
          <w:rFonts w:ascii="Arial" w:hAnsi="Arial" w:cs="Arial"/>
          <w:color w:val="191919"/>
          <w:sz w:val="20"/>
          <w:szCs w:val="20"/>
          <w:lang w:val="es-ES"/>
        </w:rPr>
        <w:t>Sistema de sonido BOSE® con 9 altavoces</w:t>
      </w:r>
      <w:r w:rsidR="00075E08">
        <w:rPr>
          <w:rFonts w:ascii="Arial" w:hAnsi="Arial" w:cs="Arial"/>
          <w:color w:val="191919"/>
          <w:sz w:val="20"/>
          <w:szCs w:val="20"/>
          <w:lang w:val="es-ES"/>
        </w:rPr>
        <w:t xml:space="preserve">, sensores de aparcamiento traseros o asientos calefactados, entre </w:t>
      </w:r>
      <w:r w:rsidR="00075E08">
        <w:rPr>
          <w:rFonts w:ascii="Arial" w:hAnsi="Arial" w:cs="Arial"/>
          <w:color w:val="191919"/>
          <w:sz w:val="20"/>
          <w:szCs w:val="20"/>
          <w:lang w:val="es-ES"/>
        </w:rPr>
        <w:lastRenderedPageBreak/>
        <w:t>otros.</w:t>
      </w:r>
      <w:r w:rsidR="00C65027">
        <w:rPr>
          <w:rFonts w:ascii="Arial" w:hAnsi="Arial" w:cs="Arial"/>
          <w:color w:val="191919"/>
          <w:sz w:val="20"/>
          <w:szCs w:val="20"/>
          <w:lang w:val="es-ES"/>
        </w:rPr>
        <w:t xml:space="preserve"> </w:t>
      </w:r>
      <w:r w:rsidR="00C65027" w:rsidRPr="00051CC2">
        <w:rPr>
          <w:rFonts w:ascii="Arial" w:hAnsi="Arial" w:cs="Arial"/>
          <w:sz w:val="20"/>
          <w:szCs w:val="20"/>
          <w:lang w:val="es-ES"/>
        </w:rPr>
        <w:t>El Mazda MX-5 Blue&amp;Red Edition está disponible a un precio de 3</w:t>
      </w:r>
      <w:r w:rsidR="00A20F0E" w:rsidRPr="00051CC2">
        <w:rPr>
          <w:rFonts w:ascii="Arial" w:hAnsi="Arial" w:cs="Arial"/>
          <w:sz w:val="20"/>
          <w:szCs w:val="20"/>
          <w:lang w:val="es-ES"/>
        </w:rPr>
        <w:t>7</w:t>
      </w:r>
      <w:r w:rsidR="00C65027" w:rsidRPr="00051CC2">
        <w:rPr>
          <w:rFonts w:ascii="Arial" w:hAnsi="Arial" w:cs="Arial"/>
          <w:sz w:val="20"/>
          <w:szCs w:val="20"/>
          <w:lang w:val="es-ES"/>
        </w:rPr>
        <w:t>.</w:t>
      </w:r>
      <w:r w:rsidR="00A20F0E" w:rsidRPr="00051CC2">
        <w:rPr>
          <w:rFonts w:ascii="Arial" w:hAnsi="Arial" w:cs="Arial"/>
          <w:sz w:val="20"/>
          <w:szCs w:val="20"/>
          <w:lang w:val="es-ES"/>
        </w:rPr>
        <w:t>0</w:t>
      </w:r>
      <w:r w:rsidR="00C65027" w:rsidRPr="00051CC2">
        <w:rPr>
          <w:rFonts w:ascii="Arial" w:hAnsi="Arial" w:cs="Arial"/>
          <w:sz w:val="20"/>
          <w:szCs w:val="20"/>
          <w:lang w:val="es-ES"/>
        </w:rPr>
        <w:t>00 €, mientras que la gama MX-5 2021 parte de los 28.640 €*.</w:t>
      </w:r>
    </w:p>
    <w:p w14:paraId="390338CF" w14:textId="048A5A75" w:rsidR="00075E08" w:rsidRDefault="00075E08" w:rsidP="00075E08">
      <w:pPr>
        <w:spacing w:after="120" w:line="360" w:lineRule="auto"/>
        <w:jc w:val="both"/>
        <w:rPr>
          <w:rFonts w:ascii="Arial" w:hAnsi="Arial" w:cs="Arial"/>
          <w:color w:val="191919"/>
          <w:sz w:val="20"/>
          <w:szCs w:val="20"/>
          <w:lang w:val="es-ES"/>
        </w:rPr>
      </w:pPr>
      <w:r>
        <w:rPr>
          <w:rFonts w:ascii="Arial" w:hAnsi="Arial" w:cs="Arial"/>
          <w:color w:val="191919"/>
          <w:sz w:val="20"/>
          <w:szCs w:val="20"/>
          <w:lang w:val="es-ES"/>
        </w:rPr>
        <w:t>Tras</w:t>
      </w:r>
      <w:r w:rsidR="005A3434">
        <w:rPr>
          <w:rFonts w:ascii="Arial" w:hAnsi="Arial" w:cs="Arial"/>
          <w:color w:val="191919"/>
          <w:sz w:val="20"/>
          <w:szCs w:val="20"/>
          <w:lang w:val="es-ES"/>
        </w:rPr>
        <w:t xml:space="preserve"> más de tres décadas y 1,1 millones de unidades vendidas en todo el mundo, el Mazda MX-5 sigue fiel a los valores que lo han convertido en </w:t>
      </w:r>
      <w:r w:rsidR="00EB32E8">
        <w:rPr>
          <w:rFonts w:ascii="Arial" w:hAnsi="Arial" w:cs="Arial"/>
          <w:color w:val="191919"/>
          <w:sz w:val="20"/>
          <w:szCs w:val="20"/>
          <w:lang w:val="es-ES"/>
        </w:rPr>
        <w:t xml:space="preserve">toda una leyenda dentro del panorama automovilístico. El roadster más vendido de todos los tiempos </w:t>
      </w:r>
      <w:r w:rsidR="00864F96" w:rsidRPr="00864F96">
        <w:rPr>
          <w:rFonts w:ascii="Arial" w:hAnsi="Arial" w:cs="Arial"/>
          <w:color w:val="191919"/>
          <w:sz w:val="20"/>
          <w:szCs w:val="20"/>
          <w:lang w:val="es-ES"/>
        </w:rPr>
        <w:t xml:space="preserve">ha </w:t>
      </w:r>
      <w:r w:rsidR="00EB32E8">
        <w:rPr>
          <w:rFonts w:ascii="Arial" w:hAnsi="Arial" w:cs="Arial"/>
          <w:color w:val="191919"/>
          <w:sz w:val="20"/>
          <w:szCs w:val="20"/>
          <w:lang w:val="es-ES"/>
        </w:rPr>
        <w:t>sabido e</w:t>
      </w:r>
      <w:r w:rsidR="00864F96" w:rsidRPr="00864F96">
        <w:rPr>
          <w:rFonts w:ascii="Arial" w:hAnsi="Arial" w:cs="Arial"/>
          <w:color w:val="191919"/>
          <w:sz w:val="20"/>
          <w:szCs w:val="20"/>
          <w:lang w:val="es-ES"/>
        </w:rPr>
        <w:t>voluciona</w:t>
      </w:r>
      <w:r w:rsidR="00EB32E8">
        <w:rPr>
          <w:rFonts w:ascii="Arial" w:hAnsi="Arial" w:cs="Arial"/>
          <w:color w:val="191919"/>
          <w:sz w:val="20"/>
          <w:szCs w:val="20"/>
          <w:lang w:val="es-ES"/>
        </w:rPr>
        <w:t>r</w:t>
      </w:r>
      <w:r w:rsidR="00864F96" w:rsidRPr="00864F96">
        <w:rPr>
          <w:rFonts w:ascii="Arial" w:hAnsi="Arial" w:cs="Arial"/>
          <w:color w:val="191919"/>
          <w:sz w:val="20"/>
          <w:szCs w:val="20"/>
          <w:lang w:val="es-ES"/>
        </w:rPr>
        <w:t xml:space="preserve"> a lo largo de los años con un estilo i</w:t>
      </w:r>
      <w:r>
        <w:rPr>
          <w:rFonts w:ascii="Arial" w:hAnsi="Arial" w:cs="Arial"/>
          <w:color w:val="191919"/>
          <w:sz w:val="20"/>
          <w:szCs w:val="20"/>
          <w:lang w:val="es-ES"/>
        </w:rPr>
        <w:t>nconfundible</w:t>
      </w:r>
      <w:r w:rsidR="00864F96" w:rsidRPr="00864F96">
        <w:rPr>
          <w:rFonts w:ascii="Arial" w:hAnsi="Arial" w:cs="Arial"/>
          <w:color w:val="191919"/>
          <w:sz w:val="20"/>
          <w:szCs w:val="20"/>
          <w:lang w:val="es-ES"/>
        </w:rPr>
        <w:t xml:space="preserve">, pero siempre </w:t>
      </w:r>
      <w:r w:rsidR="00EB32E8">
        <w:rPr>
          <w:rFonts w:ascii="Arial" w:hAnsi="Arial" w:cs="Arial"/>
          <w:color w:val="191919"/>
          <w:sz w:val="20"/>
          <w:szCs w:val="20"/>
          <w:lang w:val="es-ES"/>
        </w:rPr>
        <w:t xml:space="preserve">manteniéndose </w:t>
      </w:r>
      <w:r w:rsidR="00864F96" w:rsidRPr="00864F96">
        <w:rPr>
          <w:rFonts w:ascii="Arial" w:hAnsi="Arial" w:cs="Arial"/>
          <w:color w:val="191919"/>
          <w:sz w:val="20"/>
          <w:szCs w:val="20"/>
          <w:lang w:val="es-ES"/>
        </w:rPr>
        <w:t>fiel a su espíritu Jinba Ittai</w:t>
      </w:r>
      <w:r w:rsidR="00EB32E8">
        <w:rPr>
          <w:rFonts w:ascii="Arial" w:hAnsi="Arial" w:cs="Arial"/>
          <w:color w:val="191919"/>
          <w:sz w:val="20"/>
          <w:szCs w:val="20"/>
          <w:lang w:val="es-ES"/>
        </w:rPr>
        <w:t xml:space="preserve">, la fusión perfecta entre el conductor y la máquina. </w:t>
      </w:r>
    </w:p>
    <w:p w14:paraId="174883F6" w14:textId="1A71166B" w:rsidR="00EB32E8" w:rsidRPr="00EB32E8" w:rsidRDefault="00EB32E8" w:rsidP="00075E08">
      <w:pPr>
        <w:spacing w:after="120" w:line="360" w:lineRule="auto"/>
        <w:jc w:val="both"/>
        <w:rPr>
          <w:rFonts w:ascii="Arial" w:hAnsi="Arial" w:cs="Arial"/>
          <w:color w:val="191919"/>
          <w:sz w:val="20"/>
          <w:szCs w:val="20"/>
          <w:lang w:val="es-ES"/>
        </w:rPr>
      </w:pPr>
      <w:r>
        <w:rPr>
          <w:rFonts w:ascii="Arial" w:hAnsi="Arial" w:cs="Arial"/>
          <w:color w:val="191919"/>
          <w:sz w:val="20"/>
          <w:szCs w:val="20"/>
          <w:lang w:val="es-ES"/>
        </w:rPr>
        <w:t>La cuarta generación de este modelo</w:t>
      </w:r>
      <w:r w:rsidR="00C65027">
        <w:rPr>
          <w:rFonts w:ascii="Arial" w:hAnsi="Arial" w:cs="Arial"/>
          <w:color w:val="191919"/>
          <w:sz w:val="20"/>
          <w:szCs w:val="20"/>
          <w:lang w:val="es-ES"/>
        </w:rPr>
        <w:t>, disponible en carrocerías Soft Top y RF,</w:t>
      </w:r>
      <w:r>
        <w:rPr>
          <w:rFonts w:ascii="Arial" w:hAnsi="Arial" w:cs="Arial"/>
          <w:color w:val="191919"/>
          <w:sz w:val="20"/>
          <w:szCs w:val="20"/>
          <w:lang w:val="es-ES"/>
        </w:rPr>
        <w:t xml:space="preserve"> eleva aún más este concepto y el placer de conducción único que ofrece, gracias a su arquitectura ligera, </w:t>
      </w:r>
      <w:r w:rsidR="00075E08">
        <w:rPr>
          <w:rFonts w:ascii="Arial" w:hAnsi="Arial" w:cs="Arial"/>
          <w:color w:val="191919"/>
          <w:sz w:val="20"/>
          <w:szCs w:val="20"/>
          <w:lang w:val="es-ES"/>
        </w:rPr>
        <w:t xml:space="preserve">a </w:t>
      </w:r>
      <w:r>
        <w:rPr>
          <w:rFonts w:ascii="Arial" w:hAnsi="Arial" w:cs="Arial"/>
          <w:color w:val="191919"/>
          <w:sz w:val="20"/>
          <w:szCs w:val="20"/>
          <w:lang w:val="es-ES"/>
        </w:rPr>
        <w:t xml:space="preserve">su perfecto reparto de pesos entre ambos ejes, </w:t>
      </w:r>
      <w:r w:rsidR="00075E08">
        <w:rPr>
          <w:rFonts w:ascii="Arial" w:hAnsi="Arial" w:cs="Arial"/>
          <w:color w:val="191919"/>
          <w:sz w:val="20"/>
          <w:szCs w:val="20"/>
          <w:lang w:val="es-ES"/>
        </w:rPr>
        <w:t xml:space="preserve">a </w:t>
      </w:r>
      <w:r>
        <w:rPr>
          <w:rFonts w:ascii="Arial" w:hAnsi="Arial" w:cs="Arial"/>
          <w:color w:val="191919"/>
          <w:sz w:val="20"/>
          <w:szCs w:val="20"/>
          <w:lang w:val="es-ES"/>
        </w:rPr>
        <w:t xml:space="preserve">su gama de motores Skyactiv-G elásticos y eficientes, así como </w:t>
      </w:r>
      <w:r w:rsidR="00075E08">
        <w:rPr>
          <w:rFonts w:ascii="Arial" w:hAnsi="Arial" w:cs="Arial"/>
          <w:color w:val="191919"/>
          <w:sz w:val="20"/>
          <w:szCs w:val="20"/>
          <w:lang w:val="es-ES"/>
        </w:rPr>
        <w:t>a</w:t>
      </w:r>
      <w:r>
        <w:rPr>
          <w:rFonts w:ascii="Arial" w:hAnsi="Arial" w:cs="Arial"/>
          <w:color w:val="191919"/>
          <w:sz w:val="20"/>
          <w:szCs w:val="20"/>
          <w:lang w:val="es-ES"/>
        </w:rPr>
        <w:t>l tacto directo que ofrece</w:t>
      </w:r>
      <w:r w:rsidR="00075E08">
        <w:rPr>
          <w:rFonts w:ascii="Arial" w:hAnsi="Arial" w:cs="Arial"/>
          <w:color w:val="191919"/>
          <w:sz w:val="20"/>
          <w:szCs w:val="20"/>
          <w:lang w:val="es-ES"/>
        </w:rPr>
        <w:t>n</w:t>
      </w:r>
      <w:r>
        <w:rPr>
          <w:rFonts w:ascii="Arial" w:hAnsi="Arial" w:cs="Arial"/>
          <w:color w:val="191919"/>
          <w:sz w:val="20"/>
          <w:szCs w:val="20"/>
          <w:lang w:val="es-ES"/>
        </w:rPr>
        <w:t xml:space="preserve"> su cambio y su dirección. Todo ello sin olvidar una amplia gama de elementos de seguridad activa i-Activsense</w:t>
      </w:r>
      <w:r w:rsidR="00075E08">
        <w:rPr>
          <w:rFonts w:ascii="Arial" w:hAnsi="Arial" w:cs="Arial"/>
          <w:color w:val="191919"/>
          <w:sz w:val="20"/>
          <w:szCs w:val="20"/>
          <w:lang w:val="es-ES"/>
        </w:rPr>
        <w:t xml:space="preserve"> disponible</w:t>
      </w:r>
      <w:r>
        <w:rPr>
          <w:rFonts w:ascii="Arial" w:hAnsi="Arial" w:cs="Arial"/>
          <w:color w:val="191919"/>
          <w:sz w:val="20"/>
          <w:szCs w:val="20"/>
          <w:lang w:val="es-ES"/>
        </w:rPr>
        <w:t xml:space="preserve">, entre los que destacan </w:t>
      </w:r>
      <w:r w:rsidR="00075E08">
        <w:rPr>
          <w:rFonts w:ascii="Arial" w:hAnsi="Arial" w:cs="Arial"/>
          <w:color w:val="191919"/>
          <w:sz w:val="20"/>
          <w:szCs w:val="20"/>
          <w:lang w:val="es-ES"/>
        </w:rPr>
        <w:t xml:space="preserve">el </w:t>
      </w:r>
      <w:r w:rsidRPr="00075E08">
        <w:rPr>
          <w:rFonts w:ascii="Arial" w:hAnsi="Arial" w:cs="Arial"/>
          <w:color w:val="191919"/>
          <w:sz w:val="20"/>
          <w:szCs w:val="20"/>
          <w:lang w:val="es-ES"/>
        </w:rPr>
        <w:t>Sistema de alerta de cambio involuntario de carril (LDWS)</w:t>
      </w:r>
      <w:r w:rsidR="00075E08" w:rsidRPr="00075E08">
        <w:rPr>
          <w:rFonts w:ascii="Arial" w:hAnsi="Arial" w:cs="Arial"/>
          <w:color w:val="191919"/>
          <w:sz w:val="20"/>
          <w:szCs w:val="20"/>
          <w:lang w:val="es-ES"/>
        </w:rPr>
        <w:t xml:space="preserve">, el </w:t>
      </w:r>
      <w:r w:rsidRPr="00075E08">
        <w:rPr>
          <w:rFonts w:ascii="Arial" w:hAnsi="Arial" w:cs="Arial"/>
          <w:color w:val="191919"/>
          <w:sz w:val="20"/>
          <w:szCs w:val="20"/>
          <w:lang w:val="es-ES"/>
        </w:rPr>
        <w:t xml:space="preserve">Sistema de asistencia a la frenada en ciudad avanzado delantero (SCBS) con reconocimiento de peatones </w:t>
      </w:r>
      <w:r w:rsidR="00075E08" w:rsidRPr="00075E08">
        <w:rPr>
          <w:rFonts w:ascii="Arial" w:hAnsi="Arial" w:cs="Arial"/>
          <w:color w:val="191919"/>
          <w:sz w:val="20"/>
          <w:szCs w:val="20"/>
          <w:lang w:val="es-ES"/>
        </w:rPr>
        <w:t xml:space="preserve">o el </w:t>
      </w:r>
      <w:r w:rsidRPr="00075E08">
        <w:rPr>
          <w:rFonts w:ascii="Arial" w:hAnsi="Arial" w:cs="Arial"/>
          <w:color w:val="191919"/>
          <w:sz w:val="20"/>
          <w:szCs w:val="20"/>
          <w:lang w:val="es-ES"/>
        </w:rPr>
        <w:t>Detector de fatiga</w:t>
      </w:r>
      <w:r w:rsidR="00075E08" w:rsidRPr="00075E08">
        <w:rPr>
          <w:rFonts w:ascii="Arial" w:hAnsi="Arial" w:cs="Arial"/>
          <w:color w:val="191919"/>
          <w:sz w:val="20"/>
          <w:szCs w:val="20"/>
          <w:lang w:val="es-ES"/>
        </w:rPr>
        <w:t>.</w:t>
      </w:r>
    </w:p>
    <w:p w14:paraId="2B7E5908" w14:textId="5A5BDCE7" w:rsidR="00FA147D" w:rsidRPr="00051CC2" w:rsidRDefault="00C65027" w:rsidP="00B431F0">
      <w:pPr>
        <w:adjustRightInd w:val="0"/>
        <w:spacing w:line="240" w:lineRule="exact"/>
        <w:jc w:val="both"/>
        <w:rPr>
          <w:rFonts w:ascii="Arial" w:hAnsi="Arial" w:cs="Arial"/>
          <w:sz w:val="16"/>
          <w:szCs w:val="16"/>
          <w:lang w:val="es-ES"/>
        </w:rPr>
      </w:pPr>
      <w:r w:rsidRPr="00051CC2">
        <w:rPr>
          <w:rFonts w:ascii="Arial" w:hAnsi="Arial" w:cs="Arial"/>
          <w:sz w:val="16"/>
          <w:szCs w:val="16"/>
          <w:lang w:val="es-ES"/>
        </w:rPr>
        <w:t>*PVP sin descuentos promocionales. Válido en Península y Baleares</w:t>
      </w:r>
    </w:p>
    <w:p w14:paraId="155E89AE" w14:textId="66D48EAF" w:rsidR="00FA147D" w:rsidRPr="00471F32" w:rsidRDefault="00FA147D" w:rsidP="00B431F0">
      <w:pPr>
        <w:adjustRightInd w:val="0"/>
        <w:spacing w:line="240" w:lineRule="exact"/>
        <w:jc w:val="both"/>
        <w:rPr>
          <w:rFonts w:ascii="Arial" w:hAnsi="Arial" w:cs="Arial"/>
          <w:color w:val="191919"/>
          <w:sz w:val="20"/>
          <w:szCs w:val="20"/>
          <w:lang w:val="es-ES"/>
        </w:rPr>
      </w:pPr>
    </w:p>
    <w:p w14:paraId="3B89FFAD" w14:textId="77777777" w:rsidR="00A20E72" w:rsidRPr="00471F32"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0" w:name="_Hlk54686853"/>
      <w:r w:rsidRPr="00C83E11">
        <w:rPr>
          <w:rFonts w:ascii="Arial" w:hAnsi="Arial" w:cs="Arial"/>
          <w:b/>
          <w:bCs/>
          <w:sz w:val="20"/>
          <w:szCs w:val="20"/>
          <w:lang w:val="es-ES"/>
        </w:rPr>
        <w:lastRenderedPageBreak/>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0"/>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10"/>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1D464" w14:textId="77777777" w:rsidR="006224AF" w:rsidRDefault="006224AF" w:rsidP="00A36DDC">
      <w:r>
        <w:separator/>
      </w:r>
    </w:p>
  </w:endnote>
  <w:endnote w:type="continuationSeparator" w:id="0">
    <w:p w14:paraId="603C0C83" w14:textId="77777777" w:rsidR="006224AF" w:rsidRDefault="006224AF"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C0680" w14:textId="77777777" w:rsidR="006224AF" w:rsidRDefault="006224AF" w:rsidP="00A36DDC">
      <w:r>
        <w:separator/>
      </w:r>
    </w:p>
  </w:footnote>
  <w:footnote w:type="continuationSeparator" w:id="0">
    <w:p w14:paraId="11162FC4" w14:textId="77777777" w:rsidR="006224AF" w:rsidRDefault="006224AF"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97D6A"/>
    <w:multiLevelType w:val="hybridMultilevel"/>
    <w:tmpl w:val="5DC85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17C8A"/>
    <w:rsid w:val="0003740D"/>
    <w:rsid w:val="00051CC2"/>
    <w:rsid w:val="00075E08"/>
    <w:rsid w:val="000A142F"/>
    <w:rsid w:val="000A5368"/>
    <w:rsid w:val="000B507F"/>
    <w:rsid w:val="00163D74"/>
    <w:rsid w:val="00175BE5"/>
    <w:rsid w:val="001B671B"/>
    <w:rsid w:val="001E004E"/>
    <w:rsid w:val="002210D3"/>
    <w:rsid w:val="00225A84"/>
    <w:rsid w:val="00241C37"/>
    <w:rsid w:val="002449A4"/>
    <w:rsid w:val="00286CDB"/>
    <w:rsid w:val="00295243"/>
    <w:rsid w:val="002D5F12"/>
    <w:rsid w:val="00313820"/>
    <w:rsid w:val="00336D9D"/>
    <w:rsid w:val="00341C01"/>
    <w:rsid w:val="00354486"/>
    <w:rsid w:val="00354B22"/>
    <w:rsid w:val="0036048E"/>
    <w:rsid w:val="003667C2"/>
    <w:rsid w:val="003C499D"/>
    <w:rsid w:val="00471F32"/>
    <w:rsid w:val="00475BE2"/>
    <w:rsid w:val="00507483"/>
    <w:rsid w:val="00537A75"/>
    <w:rsid w:val="00556F86"/>
    <w:rsid w:val="005A3434"/>
    <w:rsid w:val="00610146"/>
    <w:rsid w:val="006224AF"/>
    <w:rsid w:val="0063773C"/>
    <w:rsid w:val="006720DC"/>
    <w:rsid w:val="006B1388"/>
    <w:rsid w:val="006F646A"/>
    <w:rsid w:val="00753356"/>
    <w:rsid w:val="00771189"/>
    <w:rsid w:val="007736F9"/>
    <w:rsid w:val="00797199"/>
    <w:rsid w:val="00803C94"/>
    <w:rsid w:val="00823340"/>
    <w:rsid w:val="008435C8"/>
    <w:rsid w:val="00846390"/>
    <w:rsid w:val="00856D6C"/>
    <w:rsid w:val="00857DAE"/>
    <w:rsid w:val="00864F96"/>
    <w:rsid w:val="008A6D9F"/>
    <w:rsid w:val="00951666"/>
    <w:rsid w:val="009D74C1"/>
    <w:rsid w:val="009D7A4E"/>
    <w:rsid w:val="00A20E72"/>
    <w:rsid w:val="00A20F0E"/>
    <w:rsid w:val="00A36DDC"/>
    <w:rsid w:val="00AA601F"/>
    <w:rsid w:val="00AF00C0"/>
    <w:rsid w:val="00B32A66"/>
    <w:rsid w:val="00B431F0"/>
    <w:rsid w:val="00B73243"/>
    <w:rsid w:val="00B76CD0"/>
    <w:rsid w:val="00B778F5"/>
    <w:rsid w:val="00B77B58"/>
    <w:rsid w:val="00B84EF5"/>
    <w:rsid w:val="00BE7658"/>
    <w:rsid w:val="00C65027"/>
    <w:rsid w:val="00C81629"/>
    <w:rsid w:val="00C83E11"/>
    <w:rsid w:val="00D15526"/>
    <w:rsid w:val="00D70ACC"/>
    <w:rsid w:val="00DB562E"/>
    <w:rsid w:val="00E203C3"/>
    <w:rsid w:val="00EA1B89"/>
    <w:rsid w:val="00EB32E8"/>
    <w:rsid w:val="00EB557A"/>
    <w:rsid w:val="00EE5EC4"/>
    <w:rsid w:val="00F32CD9"/>
    <w:rsid w:val="00FA147D"/>
    <w:rsid w:val="00FA3713"/>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paragraph" w:styleId="FootnoteText">
    <w:name w:val="footnote text"/>
    <w:basedOn w:val="Normal"/>
    <w:link w:val="FootnoteTextChar"/>
    <w:uiPriority w:val="99"/>
    <w:semiHidden/>
    <w:unhideWhenUsed/>
    <w:rsid w:val="00556F86"/>
    <w:rPr>
      <w:sz w:val="20"/>
      <w:szCs w:val="20"/>
      <w:lang w:val="es-ES"/>
    </w:rPr>
  </w:style>
  <w:style w:type="character" w:customStyle="1" w:styleId="FootnoteTextChar">
    <w:name w:val="Footnote Text Char"/>
    <w:basedOn w:val="DefaultParagraphFont"/>
    <w:link w:val="FootnoteText"/>
    <w:uiPriority w:val="99"/>
    <w:semiHidden/>
    <w:rsid w:val="00556F86"/>
    <w:rPr>
      <w:rFonts w:eastAsiaTheme="minorEastAsia"/>
      <w:sz w:val="20"/>
      <w:szCs w:val="20"/>
      <w:lang w:val="es-ES" w:eastAsia="de-DE"/>
    </w:rPr>
  </w:style>
  <w:style w:type="character" w:styleId="FootnoteReference">
    <w:name w:val="footnote reference"/>
    <w:basedOn w:val="DefaultParagraphFont"/>
    <w:uiPriority w:val="99"/>
    <w:semiHidden/>
    <w:unhideWhenUsed/>
    <w:rsid w:val="00556F86"/>
    <w:rPr>
      <w:vertAlign w:val="superscript"/>
    </w:rPr>
  </w:style>
  <w:style w:type="paragraph" w:customStyle="1" w:styleId="xmsonormal">
    <w:name w:val="x_msonormal"/>
    <w:basedOn w:val="Normal"/>
    <w:rsid w:val="008435C8"/>
    <w:rPr>
      <w:rFonts w:ascii="Calibri" w:hAnsi="Calibri" w:cs="Calibri"/>
      <w:sz w:val="22"/>
      <w:szCs w:val="22"/>
      <w:lang w:val="es-ES" w:eastAsia="ja-JP"/>
    </w:rPr>
  </w:style>
  <w:style w:type="paragraph" w:styleId="HTMLPreformatted">
    <w:name w:val="HTML Preformatted"/>
    <w:basedOn w:val="Normal"/>
    <w:link w:val="HTMLPreformattedChar"/>
    <w:uiPriority w:val="99"/>
    <w:unhideWhenUsed/>
    <w:rsid w:val="00471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rsid w:val="00471F32"/>
    <w:rPr>
      <w:rFonts w:ascii="Courier New" w:eastAsia="Times New Roman" w:hAnsi="Courier New" w:cs="Courier New"/>
      <w:sz w:val="20"/>
      <w:szCs w:val="20"/>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795873873">
      <w:bodyDiv w:val="1"/>
      <w:marLeft w:val="0"/>
      <w:marRight w:val="0"/>
      <w:marTop w:val="0"/>
      <w:marBottom w:val="0"/>
      <w:divBdr>
        <w:top w:val="none" w:sz="0" w:space="0" w:color="auto"/>
        <w:left w:val="none" w:sz="0" w:space="0" w:color="auto"/>
        <w:bottom w:val="none" w:sz="0" w:space="0" w:color="auto"/>
        <w:right w:val="none" w:sz="0" w:space="0" w:color="auto"/>
      </w:divBdr>
    </w:div>
    <w:div w:id="973366083">
      <w:bodyDiv w:val="1"/>
      <w:marLeft w:val="0"/>
      <w:marRight w:val="0"/>
      <w:marTop w:val="0"/>
      <w:marBottom w:val="0"/>
      <w:divBdr>
        <w:top w:val="none" w:sz="0" w:space="0" w:color="auto"/>
        <w:left w:val="none" w:sz="0" w:space="0" w:color="auto"/>
        <w:bottom w:val="none" w:sz="0" w:space="0" w:color="auto"/>
        <w:right w:val="none" w:sz="0" w:space="0" w:color="auto"/>
      </w:divBdr>
    </w:div>
    <w:div w:id="1420055138">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 w:id="1834909349">
      <w:bodyDiv w:val="1"/>
      <w:marLeft w:val="0"/>
      <w:marRight w:val="0"/>
      <w:marTop w:val="0"/>
      <w:marBottom w:val="0"/>
      <w:divBdr>
        <w:top w:val="none" w:sz="0" w:space="0" w:color="auto"/>
        <w:left w:val="none" w:sz="0" w:space="0" w:color="auto"/>
        <w:bottom w:val="none" w:sz="0" w:space="0" w:color="auto"/>
        <w:right w:val="none" w:sz="0" w:space="0" w:color="auto"/>
      </w:divBdr>
    </w:div>
    <w:div w:id="2071539384">
      <w:bodyDiv w:val="1"/>
      <w:marLeft w:val="0"/>
      <w:marRight w:val="0"/>
      <w:marTop w:val="0"/>
      <w:marBottom w:val="0"/>
      <w:divBdr>
        <w:top w:val="none" w:sz="0" w:space="0" w:color="auto"/>
        <w:left w:val="none" w:sz="0" w:space="0" w:color="auto"/>
        <w:bottom w:val="none" w:sz="0" w:space="0" w:color="auto"/>
        <w:right w:val="none" w:sz="0" w:space="0" w:color="auto"/>
      </w:divBdr>
      <w:divsChild>
        <w:div w:id="56907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EAB70B512C149837DE332E72DF67D" ma:contentTypeVersion="7" ma:contentTypeDescription="Create a new document." ma:contentTypeScope="" ma:versionID="7a3df98f9ae9e5593bca503488c94fe1">
  <xsd:schema xmlns:xsd="http://www.w3.org/2001/XMLSchema" xmlns:xs="http://www.w3.org/2001/XMLSchema" xmlns:p="http://schemas.microsoft.com/office/2006/metadata/properties" xmlns:ns3="5aecb466-a5e3-4f5d-a3be-90622282610c" targetNamespace="http://schemas.microsoft.com/office/2006/metadata/properties" ma:root="true" ma:fieldsID="9161259805aad9c00297137fe2c095f4" ns3:_="">
    <xsd:import namespace="5aecb466-a5e3-4f5d-a3be-9062228261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b466-a5e3-4f5d-a3be-906222826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97CE-F8DA-4A66-AF97-067770A89D1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5aecb466-a5e3-4f5d-a3be-90622282610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4C51BA9-249F-44B1-95A5-4212C8A5B496}">
  <ds:schemaRefs>
    <ds:schemaRef ds:uri="http://schemas.microsoft.com/sharepoint/v3/contenttype/forms"/>
  </ds:schemaRefs>
</ds:datastoreItem>
</file>

<file path=customXml/itemProps3.xml><?xml version="1.0" encoding="utf-8"?>
<ds:datastoreItem xmlns:ds="http://schemas.openxmlformats.org/officeDocument/2006/customXml" ds:itemID="{6B7E656A-CBC7-450E-A75E-31B82E347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b466-a5e3-4f5d-a3be-906222826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19</cp:revision>
  <cp:lastPrinted>2021-01-21T09:07:00Z</cp:lastPrinted>
  <dcterms:created xsi:type="dcterms:W3CDTF">2021-01-20T09:10:00Z</dcterms:created>
  <dcterms:modified xsi:type="dcterms:W3CDTF">2021-02-11T15:18:00Z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0x010100441EAB70B512C149837DE332E72DF67D</vt:lpwstr>
  </property>
</Properties>
</file>